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07C3" w14:textId="77777777" w:rsidR="009C2912" w:rsidRDefault="009C2912">
      <w:pPr>
        <w:pStyle w:val="BodyText"/>
        <w:spacing w:before="7"/>
        <w:rPr>
          <w:sz w:val="17"/>
        </w:rPr>
      </w:pPr>
    </w:p>
    <w:p w14:paraId="553D7CDC" w14:textId="77777777" w:rsidR="009C2912" w:rsidRDefault="009F79C1">
      <w:pPr>
        <w:spacing w:before="90"/>
        <w:ind w:left="640" w:right="5310"/>
        <w:rPr>
          <w:i/>
          <w:sz w:val="24"/>
        </w:rPr>
      </w:pPr>
      <w:r>
        <w:rPr>
          <w:b/>
          <w:sz w:val="24"/>
        </w:rPr>
        <w:t>Graduate Student Handbook</w:t>
      </w:r>
      <w:r>
        <w:rPr>
          <w:b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Department of English, </w:t>
      </w:r>
      <w:r>
        <w:rPr>
          <w:i/>
          <w:sz w:val="24"/>
        </w:rPr>
        <w:t>University of Utah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Salt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City, Utah</w:t>
      </w:r>
    </w:p>
    <w:p w14:paraId="32EBE687" w14:textId="08BF196E" w:rsidR="009C2912" w:rsidRDefault="009F79C1">
      <w:pPr>
        <w:spacing w:before="2"/>
        <w:ind w:left="640"/>
        <w:rPr>
          <w:i/>
          <w:sz w:val="24"/>
        </w:rPr>
      </w:pPr>
      <w:r>
        <w:rPr>
          <w:i/>
          <w:sz w:val="24"/>
        </w:rPr>
        <w:t>202</w:t>
      </w:r>
      <w:r w:rsidR="00812D26">
        <w:rPr>
          <w:i/>
          <w:sz w:val="24"/>
        </w:rPr>
        <w:t>2</w:t>
      </w:r>
      <w:r>
        <w:rPr>
          <w:i/>
          <w:sz w:val="24"/>
        </w:rPr>
        <w:t>-2</w:t>
      </w:r>
      <w:r w:rsidR="00812D26">
        <w:rPr>
          <w:i/>
          <w:sz w:val="24"/>
        </w:rPr>
        <w:t>3</w:t>
      </w:r>
    </w:p>
    <w:p w14:paraId="1EF7A462" w14:textId="77777777" w:rsidR="009C2912" w:rsidRDefault="009C2912">
      <w:pPr>
        <w:pStyle w:val="BodyText"/>
        <w:rPr>
          <w:i/>
          <w:sz w:val="26"/>
        </w:rPr>
      </w:pPr>
    </w:p>
    <w:p w14:paraId="1D6A0730" w14:textId="77777777" w:rsidR="009C2912" w:rsidRDefault="009C2912">
      <w:pPr>
        <w:pStyle w:val="BodyText"/>
        <w:rPr>
          <w:i/>
          <w:sz w:val="26"/>
        </w:rPr>
      </w:pPr>
    </w:p>
    <w:p w14:paraId="07A29023" w14:textId="77777777" w:rsidR="009C2912" w:rsidRDefault="009C2912">
      <w:pPr>
        <w:pStyle w:val="BodyText"/>
        <w:rPr>
          <w:i/>
          <w:sz w:val="26"/>
        </w:rPr>
      </w:pPr>
    </w:p>
    <w:p w14:paraId="02803E13" w14:textId="77777777" w:rsidR="009C2912" w:rsidRDefault="009F79C1">
      <w:pPr>
        <w:pStyle w:val="BodyText"/>
        <w:spacing w:before="214"/>
        <w:ind w:left="640"/>
      </w:pPr>
      <w:r>
        <w:t>NOTE:</w:t>
      </w:r>
    </w:p>
    <w:p w14:paraId="0CDA0A97" w14:textId="0207901B" w:rsidR="009C2912" w:rsidRDefault="009F79C1">
      <w:pPr>
        <w:pStyle w:val="BodyText"/>
        <w:ind w:left="640" w:right="315"/>
      </w:pPr>
      <w:r>
        <w:t xml:space="preserve">The current handbook is posted on the </w:t>
      </w:r>
      <w:hyperlink r:id="rId7" w:history="1">
        <w:r w:rsidRPr="00E6154C">
          <w:rPr>
            <w:rStyle w:val="Hyperlink"/>
          </w:rPr>
          <w:t>Department’s we</w:t>
        </w:r>
        <w:r w:rsidR="00E6154C">
          <w:rPr>
            <w:rStyle w:val="Hyperlink"/>
          </w:rPr>
          <w:t>bsite</w:t>
        </w:r>
      </w:hyperlink>
      <w:r>
        <w:t>. Please</w:t>
      </w:r>
      <w:r>
        <w:rPr>
          <w:spacing w:val="-57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for recent changes in rules and procedures.</w:t>
      </w:r>
    </w:p>
    <w:p w14:paraId="23D4F25D" w14:textId="77777777" w:rsidR="009C2912" w:rsidRDefault="009C2912">
      <w:pPr>
        <w:pStyle w:val="BodyText"/>
        <w:spacing w:before="1"/>
        <w:rPr>
          <w:sz w:val="25"/>
        </w:rPr>
      </w:pPr>
    </w:p>
    <w:p w14:paraId="3B62AA66" w14:textId="337D2EC2" w:rsidR="009C2912" w:rsidRDefault="009F79C1">
      <w:pPr>
        <w:pStyle w:val="BodyText"/>
        <w:spacing w:before="1"/>
        <w:ind w:left="640" w:right="160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policies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handbook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detail.</w:t>
      </w:r>
      <w:r>
        <w:rPr>
          <w:spacing w:val="1"/>
        </w:rPr>
        <w:t xml:space="preserve"> </w:t>
      </w:r>
      <w:r>
        <w:t>University policies are subject to frequent change. For current Graduate School policies, consult</w:t>
      </w:r>
      <w:r>
        <w:rPr>
          <w:spacing w:val="-58"/>
        </w:rPr>
        <w:t xml:space="preserve"> </w:t>
      </w:r>
      <w:r>
        <w:t xml:space="preserve">the Graduate Catalog on the </w:t>
      </w:r>
      <w:hyperlink r:id="rId8" w:history="1">
        <w:r w:rsidRPr="0045561E">
          <w:rPr>
            <w:rStyle w:val="Hyperlink"/>
          </w:rPr>
          <w:t>Graduate School website.</w:t>
        </w:r>
      </w:hyperlink>
    </w:p>
    <w:p w14:paraId="532FE6BB" w14:textId="77777777" w:rsidR="009C2912" w:rsidRDefault="009C2912">
      <w:pPr>
        <w:pStyle w:val="BodyText"/>
        <w:spacing w:before="2"/>
        <w:rPr>
          <w:sz w:val="16"/>
        </w:rPr>
      </w:pPr>
    </w:p>
    <w:p w14:paraId="6FB363A8" w14:textId="77777777" w:rsidR="009C2912" w:rsidRDefault="009F79C1">
      <w:pPr>
        <w:pStyle w:val="BodyText"/>
        <w:spacing w:before="90"/>
        <w:ind w:left="640" w:right="736"/>
      </w:pP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discrepancy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handbook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Catalog,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Graduate</w:t>
      </w:r>
      <w:r>
        <w:rPr>
          <w:spacing w:val="-57"/>
        </w:rPr>
        <w:t xml:space="preserve"> </w:t>
      </w:r>
      <w:r>
        <w:t>Catalog</w:t>
      </w:r>
      <w:r>
        <w:rPr>
          <w:spacing w:val="-1"/>
        </w:rPr>
        <w:t xml:space="preserve"> </w:t>
      </w:r>
      <w:r>
        <w:t>prevails.</w:t>
      </w:r>
    </w:p>
    <w:p w14:paraId="5003080F" w14:textId="77777777" w:rsidR="009C2912" w:rsidRDefault="009C2912">
      <w:pPr>
        <w:pStyle w:val="BodyText"/>
        <w:rPr>
          <w:sz w:val="26"/>
        </w:rPr>
      </w:pPr>
    </w:p>
    <w:p w14:paraId="1F59142C" w14:textId="77777777" w:rsidR="009C2912" w:rsidRDefault="009C2912">
      <w:pPr>
        <w:pStyle w:val="BodyText"/>
        <w:rPr>
          <w:sz w:val="26"/>
        </w:rPr>
      </w:pPr>
    </w:p>
    <w:p w14:paraId="3767A4F7" w14:textId="77777777" w:rsidR="009C2912" w:rsidRDefault="009C2912">
      <w:pPr>
        <w:pStyle w:val="BodyText"/>
        <w:rPr>
          <w:sz w:val="26"/>
        </w:rPr>
      </w:pPr>
    </w:p>
    <w:p w14:paraId="1E306E6D" w14:textId="77777777" w:rsidR="009C2912" w:rsidRDefault="009C2912">
      <w:pPr>
        <w:pStyle w:val="BodyText"/>
        <w:rPr>
          <w:sz w:val="26"/>
        </w:rPr>
      </w:pPr>
    </w:p>
    <w:p w14:paraId="43090525" w14:textId="7D4BFC89" w:rsidR="009C2912" w:rsidRDefault="009F79C1">
      <w:pPr>
        <w:pStyle w:val="BodyText"/>
        <w:spacing w:before="184"/>
        <w:ind w:left="640"/>
      </w:pPr>
      <w:r>
        <w:t>Rev:</w:t>
      </w:r>
      <w:r>
        <w:rPr>
          <w:spacing w:val="-1"/>
        </w:rPr>
        <w:t xml:space="preserve"> </w:t>
      </w:r>
      <w:r w:rsidR="00B55843">
        <w:t xml:space="preserve">August </w:t>
      </w:r>
      <w:r w:rsidR="005F6A24">
        <w:t>23</w:t>
      </w:r>
      <w:r w:rsidR="00B55843">
        <w:t>, 2022</w:t>
      </w:r>
    </w:p>
    <w:p w14:paraId="4C172319" w14:textId="77777777" w:rsidR="009C2912" w:rsidRDefault="009C2912">
      <w:pPr>
        <w:sectPr w:rsidR="009C2912">
          <w:type w:val="continuous"/>
          <w:pgSz w:w="12240" w:h="15840"/>
          <w:pgMar w:top="1500" w:right="1400" w:bottom="280" w:left="800" w:header="720" w:footer="720" w:gutter="0"/>
          <w:cols w:space="720"/>
        </w:sectPr>
      </w:pPr>
    </w:p>
    <w:p w14:paraId="2EAA5AF0" w14:textId="77777777" w:rsidR="009C2912" w:rsidRDefault="009C2912">
      <w:pPr>
        <w:pStyle w:val="BodyText"/>
        <w:rPr>
          <w:sz w:val="20"/>
        </w:rPr>
      </w:pPr>
    </w:p>
    <w:p w14:paraId="586F6F65" w14:textId="77777777" w:rsidR="009C2912" w:rsidRDefault="009F79C1">
      <w:pPr>
        <w:pStyle w:val="Heading1"/>
        <w:spacing w:before="222"/>
      </w:pPr>
      <w:r>
        <w:t>WELCOME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</w:p>
    <w:p w14:paraId="46115719" w14:textId="77777777" w:rsidR="009C2912" w:rsidRDefault="009C2912">
      <w:pPr>
        <w:pStyle w:val="BodyText"/>
        <w:spacing w:before="9"/>
        <w:rPr>
          <w:b/>
        </w:rPr>
      </w:pPr>
    </w:p>
    <w:p w14:paraId="22473905" w14:textId="77777777" w:rsidR="009C2912" w:rsidRDefault="009F79C1">
      <w:pPr>
        <w:pStyle w:val="BodyText"/>
        <w:spacing w:before="1"/>
        <w:ind w:left="640" w:right="187"/>
      </w:pPr>
      <w:r>
        <w:t>It is a pleasure and an honor to welcome you to the Department of English at the University of</w:t>
      </w:r>
      <w:r>
        <w:rPr>
          <w:spacing w:val="1"/>
        </w:rPr>
        <w:t xml:space="preserve"> </w:t>
      </w:r>
      <w:r>
        <w:t>Utah.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find your</w:t>
      </w:r>
      <w:r>
        <w:rPr>
          <w:spacing w:val="-1"/>
        </w:rPr>
        <w:t xml:space="preserve"> </w:t>
      </w:r>
      <w:r>
        <w:t>time here</w:t>
      </w:r>
      <w:r>
        <w:rPr>
          <w:spacing w:val="-3"/>
        </w:rPr>
        <w:t xml:space="preserve"> </w:t>
      </w:r>
      <w:r>
        <w:t>intellectually</w:t>
      </w:r>
      <w:r>
        <w:rPr>
          <w:spacing w:val="-1"/>
        </w:rPr>
        <w:t xml:space="preserve"> </w:t>
      </w:r>
      <w:r>
        <w:t>stimulating and</w:t>
      </w:r>
      <w:r>
        <w:rPr>
          <w:spacing w:val="-1"/>
        </w:rPr>
        <w:t xml:space="preserve"> </w:t>
      </w:r>
      <w:r>
        <w:t>personally rewarding.</w:t>
      </w:r>
      <w:r>
        <w:rPr>
          <w:spacing w:val="-57"/>
        </w:rPr>
        <w:t xml:space="preserve"> </w:t>
      </w:r>
      <w:r>
        <w:t>The process of earning a graduate degree is filled with significant academic, intellectual,</w:t>
      </w:r>
      <w:r>
        <w:rPr>
          <w:spacing w:val="1"/>
        </w:rPr>
        <w:t xml:space="preserve"> </w:t>
      </w:r>
      <w:r>
        <w:t>professional, and personal challenges. Graduate school is a period of intense learning and</w:t>
      </w:r>
      <w:r>
        <w:rPr>
          <w:spacing w:val="1"/>
        </w:rPr>
        <w:t xml:space="preserve"> </w:t>
      </w:r>
      <w:r>
        <w:t>scholarly</w:t>
      </w:r>
      <w:r>
        <w:rPr>
          <w:spacing w:val="-1"/>
        </w:rPr>
        <w:t xml:space="preserve"> </w:t>
      </w:r>
      <w:r>
        <w:t>achievement as</w:t>
      </w:r>
      <w:r>
        <w:rPr>
          <w:spacing w:val="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personal growth and</w:t>
      </w:r>
      <w:r>
        <w:rPr>
          <w:spacing w:val="-1"/>
        </w:rPr>
        <w:t xml:space="preserve"> </w:t>
      </w:r>
      <w:r>
        <w:t>maturation.</w:t>
      </w:r>
    </w:p>
    <w:p w14:paraId="21632D9D" w14:textId="77777777" w:rsidR="009C2912" w:rsidRDefault="009C2912">
      <w:pPr>
        <w:pStyle w:val="BodyText"/>
      </w:pPr>
    </w:p>
    <w:p w14:paraId="74D9ADBC" w14:textId="77777777" w:rsidR="009C2912" w:rsidRDefault="009F79C1">
      <w:pPr>
        <w:pStyle w:val="BodyText"/>
        <w:ind w:left="640" w:right="140"/>
      </w:pPr>
      <w:r>
        <w:t>We are committed to making your experience at the University of Utah as productive, healthy,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fulfilling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you will need in the next few years. It will also help connect you with the offices and</w:t>
      </w:r>
      <w:r>
        <w:rPr>
          <w:spacing w:val="1"/>
        </w:rPr>
        <w:t xml:space="preserve"> </w:t>
      </w:r>
      <w:r>
        <w:t>professionals around the campus dedicated to supporting graduate students. In this handbook</w:t>
      </w:r>
      <w:r>
        <w:rPr>
          <w:spacing w:val="1"/>
        </w:rPr>
        <w:t xml:space="preserve"> </w:t>
      </w:r>
      <w:r>
        <w:t>you will find a summary of the regulations and guidelines governing graduate study at the U,</w:t>
      </w:r>
      <w:r>
        <w:rPr>
          <w:spacing w:val="1"/>
        </w:rPr>
        <w:t xml:space="preserve"> </w:t>
      </w:r>
      <w:r>
        <w:t>and descriptions of financial and other resources available to U graduate students. We strongly</w:t>
      </w:r>
      <w:r>
        <w:rPr>
          <w:spacing w:val="1"/>
        </w:rPr>
        <w:t xml:space="preserve"> </w:t>
      </w:r>
      <w:r>
        <w:t>urge</w:t>
      </w:r>
      <w:r>
        <w:rPr>
          <w:spacing w:val="-3"/>
        </w:rPr>
        <w:t xml:space="preserve"> </w:t>
      </w:r>
      <w:r>
        <w:t>you to take</w:t>
      </w:r>
      <w:r>
        <w:rPr>
          <w:spacing w:val="-1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resources whenever possible.</w:t>
      </w:r>
    </w:p>
    <w:p w14:paraId="5DEAECFF" w14:textId="77777777" w:rsidR="009C2912" w:rsidRDefault="009C2912">
      <w:pPr>
        <w:pStyle w:val="BodyText"/>
      </w:pPr>
    </w:p>
    <w:p w14:paraId="1892DB77" w14:textId="77777777" w:rsidR="009C2912" w:rsidRDefault="009F79C1">
      <w:pPr>
        <w:pStyle w:val="BodyText"/>
        <w:ind w:left="640" w:right="135"/>
      </w:pPr>
      <w:r>
        <w:t>This</w:t>
      </w:r>
      <w:r>
        <w:rPr>
          <w:spacing w:val="3"/>
        </w:rPr>
        <w:t xml:space="preserve"> </w:t>
      </w:r>
      <w:r>
        <w:t>handbook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starting</w:t>
      </w:r>
      <w:r>
        <w:rPr>
          <w:spacing w:val="4"/>
        </w:rPr>
        <w:t xml:space="preserve"> </w:t>
      </w:r>
      <w:r>
        <w:t>point.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emphasize</w:t>
      </w:r>
      <w:r>
        <w:rPr>
          <w:spacing w:val="1"/>
        </w:rPr>
        <w:t xml:space="preserve"> </w:t>
      </w:r>
      <w:r>
        <w:t>enough</w:t>
      </w:r>
      <w:r>
        <w:rPr>
          <w:spacing w:val="4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peers,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director, faculty,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staff.</w:t>
      </w:r>
      <w:r>
        <w:rPr>
          <w:spacing w:val="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professional and personal connections you make here will continue to be important to you for</w:t>
      </w:r>
      <w:r>
        <w:rPr>
          <w:spacing w:val="1"/>
        </w:rPr>
        <w:t xml:space="preserve"> </w:t>
      </w:r>
      <w:r>
        <w:t>many years after you earn your degree. To help graduate students make these vital connections,</w:t>
      </w:r>
      <w:r>
        <w:rPr>
          <w:spacing w:val="1"/>
        </w:rPr>
        <w:t xml:space="preserve"> </w:t>
      </w:r>
      <w:r>
        <w:t>the English Graduate Student Association (EGSA) is also available for your needs throughout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</w:p>
    <w:p w14:paraId="54FA1C20" w14:textId="77777777" w:rsidR="009C2912" w:rsidRDefault="009F79C1">
      <w:pPr>
        <w:pStyle w:val="BodyText"/>
        <w:spacing w:before="13" w:line="610" w:lineRule="exact"/>
        <w:ind w:left="640" w:right="849"/>
      </w:pPr>
      <w:r>
        <w:t>Welcome and best wishes as you embark on this next phase of your educational journey!</w:t>
      </w:r>
      <w:r>
        <w:rPr>
          <w:spacing w:val="-57"/>
        </w:rPr>
        <w:t xml:space="preserve"> </w:t>
      </w:r>
      <w:r>
        <w:t>Scott</w:t>
      </w:r>
      <w:r>
        <w:rPr>
          <w:spacing w:val="-1"/>
        </w:rPr>
        <w:t xml:space="preserve"> </w:t>
      </w:r>
      <w:r>
        <w:t>Black – Chair</w:t>
      </w:r>
    </w:p>
    <w:p w14:paraId="1A15E4CC" w14:textId="3E3E1454" w:rsidR="009C2912" w:rsidRDefault="00812D26">
      <w:pPr>
        <w:pStyle w:val="BodyText"/>
        <w:spacing w:line="210" w:lineRule="exact"/>
        <w:ind w:left="640"/>
      </w:pPr>
      <w:r>
        <w:t>Anne Jamison</w:t>
      </w:r>
      <w:r w:rsidR="009F79C1">
        <w:t xml:space="preserve"> –</w:t>
      </w:r>
      <w:r w:rsidR="009F79C1">
        <w:rPr>
          <w:spacing w:val="-1"/>
        </w:rPr>
        <w:t xml:space="preserve"> </w:t>
      </w:r>
      <w:r w:rsidR="009F79C1">
        <w:t>Director of</w:t>
      </w:r>
      <w:r w:rsidR="009F79C1">
        <w:rPr>
          <w:spacing w:val="-3"/>
        </w:rPr>
        <w:t xml:space="preserve"> </w:t>
      </w:r>
      <w:r w:rsidR="009F79C1">
        <w:t>Graduate Studies</w:t>
      </w:r>
    </w:p>
    <w:p w14:paraId="38828D79" w14:textId="7168E455" w:rsidR="00014985" w:rsidRDefault="009F79C1" w:rsidP="00014985">
      <w:pPr>
        <w:pStyle w:val="BodyText"/>
        <w:ind w:left="640" w:right="2255"/>
        <w:rPr>
          <w:spacing w:val="-57"/>
        </w:rPr>
      </w:pPr>
      <w:r>
        <w:t>Karli</w:t>
      </w:r>
      <w:r>
        <w:rPr>
          <w:spacing w:val="-2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Coordinator /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Advisor</w:t>
      </w:r>
      <w:r>
        <w:rPr>
          <w:spacing w:val="-57"/>
        </w:rPr>
        <w:t xml:space="preserve"> </w:t>
      </w:r>
    </w:p>
    <w:p w14:paraId="54F73289" w14:textId="600C7C66" w:rsidR="009C2912" w:rsidRDefault="00812D26" w:rsidP="00014985">
      <w:pPr>
        <w:pStyle w:val="BodyText"/>
        <w:ind w:right="2255" w:firstLine="640"/>
      </w:pPr>
      <w:r>
        <w:t>Michael Mejia</w:t>
      </w:r>
      <w:r w:rsidR="009F79C1">
        <w:t xml:space="preserve"> – Creative</w:t>
      </w:r>
      <w:r w:rsidR="009F79C1">
        <w:rPr>
          <w:spacing w:val="-1"/>
        </w:rPr>
        <w:t xml:space="preserve"> </w:t>
      </w:r>
      <w:r w:rsidR="009F79C1">
        <w:t>Writing Program</w:t>
      </w:r>
      <w:r w:rsidR="009F79C1">
        <w:rPr>
          <w:spacing w:val="-1"/>
        </w:rPr>
        <w:t xml:space="preserve"> </w:t>
      </w:r>
      <w:r w:rsidR="00E47651">
        <w:t>Director</w:t>
      </w:r>
    </w:p>
    <w:p w14:paraId="5A0D4811" w14:textId="470AB6EE" w:rsidR="00014985" w:rsidRDefault="00014985" w:rsidP="00014985">
      <w:pPr>
        <w:pStyle w:val="BodyText"/>
        <w:ind w:right="2255" w:firstLine="640"/>
      </w:pPr>
      <w:r>
        <w:t>Allan Borst – Guest Writer Series Administrator</w:t>
      </w:r>
    </w:p>
    <w:p w14:paraId="0EBA56B1" w14:textId="77777777" w:rsidR="00014985" w:rsidRDefault="00014985"/>
    <w:p w14:paraId="2A5A961A" w14:textId="18F13DFE" w:rsidR="00014985" w:rsidRDefault="00014985">
      <w:pPr>
        <w:sectPr w:rsidR="00014985">
          <w:headerReference w:type="default" r:id="rId9"/>
          <w:pgSz w:w="12240" w:h="15840"/>
          <w:pgMar w:top="1340" w:right="1400" w:bottom="280" w:left="800" w:header="727" w:footer="0" w:gutter="0"/>
          <w:pgNumType w:start="2"/>
          <w:cols w:space="720"/>
        </w:sectPr>
      </w:pPr>
      <w:r>
        <w:t xml:space="preserve">     </w:t>
      </w:r>
    </w:p>
    <w:p w14:paraId="703D1F3C" w14:textId="77777777" w:rsidR="009C2912" w:rsidRDefault="009C2912">
      <w:pPr>
        <w:pStyle w:val="BodyText"/>
        <w:rPr>
          <w:sz w:val="20"/>
        </w:rPr>
      </w:pPr>
    </w:p>
    <w:p w14:paraId="73E43F0C" w14:textId="77777777" w:rsidR="009C2912" w:rsidRDefault="009F79C1">
      <w:pPr>
        <w:pStyle w:val="Heading1"/>
        <w:spacing w:before="220"/>
        <w:ind w:left="4006" w:right="3406"/>
        <w:jc w:val="center"/>
      </w:pPr>
      <w:r>
        <w:rPr>
          <w:u w:val="thick"/>
        </w:rPr>
        <w:t>TABLE</w:t>
      </w:r>
      <w:r>
        <w:rPr>
          <w:spacing w:val="-1"/>
          <w:u w:val="thick"/>
        </w:rPr>
        <w:t xml:space="preserve"> </w:t>
      </w:r>
      <w:r>
        <w:rPr>
          <w:u w:val="thick"/>
        </w:rPr>
        <w:t>OF CONTENTS</w:t>
      </w:r>
    </w:p>
    <w:p w14:paraId="1653B21D" w14:textId="77777777" w:rsidR="009C2912" w:rsidRDefault="009C2912">
      <w:pPr>
        <w:pStyle w:val="BodyText"/>
        <w:rPr>
          <w:b/>
          <w:sz w:val="17"/>
        </w:rPr>
      </w:pPr>
    </w:p>
    <w:sdt>
      <w:sdtPr>
        <w:id w:val="-564492200"/>
        <w:docPartObj>
          <w:docPartGallery w:val="Table of Contents"/>
          <w:docPartUnique/>
        </w:docPartObj>
      </w:sdtPr>
      <w:sdtContent>
        <w:p w14:paraId="23E4B4AA" w14:textId="77777777" w:rsidR="009C2912" w:rsidRDefault="00000000">
          <w:pPr>
            <w:pStyle w:val="TOC1"/>
            <w:tabs>
              <w:tab w:val="right" w:leader="dot" w:pos="9912"/>
            </w:tabs>
            <w:spacing w:before="90"/>
          </w:pPr>
          <w:hyperlink w:anchor="_TOC_250001" w:history="1">
            <w:r w:rsidR="009F79C1">
              <w:t>ENGLISH</w:t>
            </w:r>
            <w:r w:rsidR="009F79C1">
              <w:rPr>
                <w:spacing w:val="-1"/>
              </w:rPr>
              <w:t xml:space="preserve"> </w:t>
            </w:r>
            <w:r w:rsidR="009F79C1">
              <w:t>DEPARTMENT ADMINISTRATION AND STAFF</w:t>
            </w:r>
            <w:r w:rsidR="009F79C1">
              <w:tab/>
              <w:t>4</w:t>
            </w:r>
          </w:hyperlink>
        </w:p>
        <w:p w14:paraId="17F3A518" w14:textId="77777777" w:rsidR="009C2912" w:rsidRDefault="00000000">
          <w:pPr>
            <w:pStyle w:val="TOC1"/>
            <w:tabs>
              <w:tab w:val="right" w:leader="dot" w:pos="9913"/>
            </w:tabs>
          </w:pPr>
          <w:hyperlink w:anchor="_TOC_250000" w:history="1">
            <w:r w:rsidR="009F79C1">
              <w:t>GRADUATE</w:t>
            </w:r>
            <w:r w:rsidR="009F79C1">
              <w:rPr>
                <w:spacing w:val="-1"/>
              </w:rPr>
              <w:t xml:space="preserve"> </w:t>
            </w:r>
            <w:r w:rsidR="009F79C1">
              <w:t>SCHOOL ADMINISTRATION AND STAFF</w:t>
            </w:r>
            <w:r w:rsidR="009F79C1">
              <w:tab/>
              <w:t>6</w:t>
            </w:r>
          </w:hyperlink>
        </w:p>
        <w:p w14:paraId="79113A32" w14:textId="77777777" w:rsidR="009C2912" w:rsidRDefault="009F79C1">
          <w:pPr>
            <w:pStyle w:val="TOC1"/>
            <w:tabs>
              <w:tab w:val="right" w:leader="dot" w:pos="9913"/>
            </w:tabs>
          </w:pPr>
          <w:r>
            <w:t>THE BASICS</w:t>
          </w:r>
          <w:r>
            <w:tab/>
            <w:t>7</w:t>
          </w:r>
        </w:p>
      </w:sdtContent>
    </w:sdt>
    <w:p w14:paraId="24F27E03" w14:textId="77777777" w:rsidR="009C2912" w:rsidRDefault="009F79C1">
      <w:pPr>
        <w:pStyle w:val="BodyText"/>
        <w:ind w:left="640"/>
      </w:pPr>
      <w:r>
        <w:t>E-mail</w:t>
      </w:r>
    </w:p>
    <w:p w14:paraId="05D8F7A9" w14:textId="77777777" w:rsidR="009C2912" w:rsidRDefault="009F79C1">
      <w:pPr>
        <w:pStyle w:val="BodyText"/>
        <w:ind w:left="640" w:right="4614"/>
      </w:pPr>
      <w:r>
        <w:t>E-mail</w:t>
      </w:r>
      <w:r>
        <w:rPr>
          <w:spacing w:val="-3"/>
        </w:rPr>
        <w:t xml:space="preserve"> </w:t>
      </w:r>
      <w:r>
        <w:t>listserv</w:t>
      </w:r>
      <w:r>
        <w:rPr>
          <w:spacing w:val="-3"/>
        </w:rPr>
        <w:t xml:space="preserve"> </w:t>
      </w:r>
      <w:r>
        <w:t>Mailboxes</w:t>
      </w:r>
      <w:r>
        <w:rPr>
          <w:spacing w:val="-2"/>
        </w:rPr>
        <w:t xml:space="preserve"> </w:t>
      </w:r>
      <w:r>
        <w:t>Establishing</w:t>
      </w:r>
      <w:r>
        <w:rPr>
          <w:spacing w:val="-12"/>
        </w:rPr>
        <w:t xml:space="preserve"> </w:t>
      </w:r>
      <w:r>
        <w:t>Residency</w:t>
      </w:r>
      <w:r>
        <w:rPr>
          <w:spacing w:val="-57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ID Cards</w:t>
      </w:r>
      <w:r>
        <w:rPr>
          <w:spacing w:val="-1"/>
        </w:rPr>
        <w:t xml:space="preserve"> </w:t>
      </w:r>
      <w:r>
        <w:t>(U</w:t>
      </w:r>
      <w:r>
        <w:rPr>
          <w:spacing w:val="-1"/>
        </w:rPr>
        <w:t xml:space="preserve"> </w:t>
      </w:r>
      <w:r>
        <w:t>Card)</w:t>
      </w:r>
      <w:r>
        <w:rPr>
          <w:spacing w:val="-1"/>
        </w:rPr>
        <w:t xml:space="preserve"> </w:t>
      </w:r>
      <w:r>
        <w:t>Parking Passes</w:t>
      </w:r>
    </w:p>
    <w:p w14:paraId="6FA1B534" w14:textId="77777777" w:rsidR="009C2912" w:rsidRDefault="009F79C1">
      <w:pPr>
        <w:pStyle w:val="BodyText"/>
        <w:spacing w:line="242" w:lineRule="auto"/>
        <w:ind w:left="640" w:right="7170"/>
      </w:pPr>
      <w:r>
        <w:t>Safety and Wellness</w:t>
      </w:r>
      <w:r>
        <w:rPr>
          <w:spacing w:val="1"/>
        </w:rPr>
        <w:t xml:space="preserve"> </w:t>
      </w:r>
      <w:r>
        <w:t>Registering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Classes</w:t>
      </w:r>
    </w:p>
    <w:p w14:paraId="29B18F8B" w14:textId="77777777" w:rsidR="009C2912" w:rsidRDefault="009F79C1">
      <w:pPr>
        <w:pStyle w:val="BodyText"/>
        <w:spacing w:line="274" w:lineRule="exact"/>
        <w:ind w:left="640"/>
      </w:pPr>
      <w:r>
        <w:t>English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Publications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Groups</w:t>
      </w:r>
    </w:p>
    <w:p w14:paraId="1BDC8085" w14:textId="77777777" w:rsidR="009C2912" w:rsidRDefault="009C2912">
      <w:pPr>
        <w:pStyle w:val="BodyText"/>
      </w:pPr>
    </w:p>
    <w:p w14:paraId="753B2A8E" w14:textId="77777777" w:rsidR="009C2912" w:rsidRDefault="009F79C1">
      <w:pPr>
        <w:pStyle w:val="Heading1"/>
        <w:tabs>
          <w:tab w:val="left" w:leader="dot" w:pos="9697"/>
        </w:tabs>
      </w:pPr>
      <w:r>
        <w:t>GENERAL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POLICIES,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tab/>
        <w:t>11</w:t>
      </w:r>
    </w:p>
    <w:p w14:paraId="79DC8B49" w14:textId="77777777" w:rsidR="009C2912" w:rsidRDefault="009F79C1">
      <w:pPr>
        <w:pStyle w:val="BodyText"/>
        <w:ind w:left="911" w:right="955" w:hanging="272"/>
      </w:pPr>
      <w:r>
        <w:t>Fulfilling the Foreign Language Requirement Minimum Grade Standards and Policy on</w:t>
      </w:r>
      <w:r>
        <w:rPr>
          <w:spacing w:val="-57"/>
        </w:rPr>
        <w:t xml:space="preserve"> </w:t>
      </w:r>
      <w:r>
        <w:t>Incompletes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Dismissal Policy</w:t>
      </w:r>
    </w:p>
    <w:p w14:paraId="1CD8598C" w14:textId="77777777" w:rsidR="009C2912" w:rsidRDefault="009F79C1">
      <w:pPr>
        <w:pStyle w:val="BodyText"/>
        <w:ind w:left="640" w:right="250"/>
      </w:pPr>
      <w:r>
        <w:rPr>
          <w:spacing w:val="-1"/>
        </w:rPr>
        <w:t xml:space="preserve">Minimum Continuous Registration </w:t>
      </w:r>
      <w:r>
        <w:t>for Special Graduate Courses Tuition Benefit Program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Assistance</w:t>
      </w:r>
      <w:r>
        <w:rPr>
          <w:spacing w:val="-11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Assistantships</w:t>
      </w:r>
      <w:r>
        <w:rPr>
          <w:spacing w:val="-57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Absence</w:t>
      </w:r>
    </w:p>
    <w:p w14:paraId="32F0043C" w14:textId="77777777" w:rsidR="009C2912" w:rsidRDefault="009C2912">
      <w:pPr>
        <w:pStyle w:val="BodyText"/>
      </w:pPr>
    </w:p>
    <w:p w14:paraId="3CDF4A5D" w14:textId="77777777" w:rsidR="009C2912" w:rsidRDefault="009F79C1">
      <w:pPr>
        <w:pStyle w:val="Heading1"/>
        <w:tabs>
          <w:tab w:val="left" w:leader="dot" w:pos="9673"/>
        </w:tabs>
      </w:pPr>
      <w:r>
        <w:t>DEGREE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MFA</w:t>
      </w:r>
      <w:r>
        <w:tab/>
        <w:t>20</w:t>
      </w:r>
    </w:p>
    <w:p w14:paraId="5D34A015" w14:textId="77777777" w:rsidR="009C2912" w:rsidRDefault="009F79C1">
      <w:pPr>
        <w:pStyle w:val="BodyText"/>
        <w:ind w:left="640" w:right="4256"/>
        <w:jc w:val="both"/>
      </w:pPr>
      <w:r>
        <w:t>Coursework, MA Essay, and MFA Thesis Residency</w:t>
      </w:r>
      <w:r>
        <w:rPr>
          <w:spacing w:val="-57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Satisfactory</w:t>
      </w:r>
      <w:r>
        <w:rPr>
          <w:spacing w:val="-4"/>
        </w:rPr>
        <w:t xml:space="preserve"> </w:t>
      </w:r>
      <w:r>
        <w:t>Progress</w:t>
      </w:r>
      <w:r>
        <w:rPr>
          <w:spacing w:val="-58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 Dismissal Policy</w:t>
      </w:r>
    </w:p>
    <w:p w14:paraId="46EE3EB7" w14:textId="77777777" w:rsidR="009C2912" w:rsidRDefault="009F79C1">
      <w:pPr>
        <w:pStyle w:val="BodyText"/>
        <w:spacing w:before="1"/>
        <w:ind w:left="640" w:right="1582"/>
        <w:jc w:val="both"/>
      </w:pPr>
      <w:r>
        <w:t>Procedures for</w:t>
      </w:r>
      <w:r>
        <w:rPr>
          <w:spacing w:val="-2"/>
        </w:rPr>
        <w:t xml:space="preserve"> </w:t>
      </w:r>
      <w:r>
        <w:t>Forming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Supervisory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Candidacy</w:t>
      </w:r>
      <w:r>
        <w:rPr>
          <w:spacing w:val="-2"/>
        </w:rPr>
        <w:t xml:space="preserve"> </w:t>
      </w:r>
      <w:r>
        <w:t>Form</w:t>
      </w:r>
      <w:r>
        <w:rPr>
          <w:spacing w:val="-57"/>
        </w:rPr>
        <w:t xml:space="preserve"> </w:t>
      </w:r>
      <w:r>
        <w:t>Graduation</w:t>
      </w:r>
    </w:p>
    <w:p w14:paraId="3CE8BA56" w14:textId="77777777" w:rsidR="009C2912" w:rsidRDefault="009F79C1">
      <w:pPr>
        <w:pStyle w:val="BodyText"/>
        <w:ind w:left="640"/>
        <w:jc w:val="both"/>
      </w:pPr>
      <w:r>
        <w:t>Changing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Program</w:t>
      </w:r>
    </w:p>
    <w:p w14:paraId="47415680" w14:textId="77777777" w:rsidR="009C2912" w:rsidRDefault="009C2912">
      <w:pPr>
        <w:pStyle w:val="BodyText"/>
        <w:spacing w:before="11"/>
        <w:rPr>
          <w:sz w:val="23"/>
        </w:rPr>
      </w:pPr>
    </w:p>
    <w:p w14:paraId="30A03D80" w14:textId="24701199" w:rsidR="009C2912" w:rsidRDefault="009F79C1">
      <w:pPr>
        <w:pStyle w:val="Heading1"/>
        <w:tabs>
          <w:tab w:val="left" w:leader="dot" w:pos="9673"/>
        </w:tabs>
      </w:pPr>
      <w:r>
        <w:t>DEGREE</w:t>
      </w:r>
      <w:r>
        <w:rPr>
          <w:spacing w:val="-1"/>
        </w:rPr>
        <w:t xml:space="preserve"> </w:t>
      </w:r>
      <w:r>
        <w:t>REQUIREMENTS 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PHD</w:t>
      </w:r>
      <w:r>
        <w:tab/>
        <w:t>2</w:t>
      </w:r>
      <w:r w:rsidR="006B0DC6">
        <w:t>6</w:t>
      </w:r>
    </w:p>
    <w:p w14:paraId="0E64188B" w14:textId="77777777" w:rsidR="009C2912" w:rsidRDefault="009F79C1">
      <w:pPr>
        <w:pStyle w:val="BodyText"/>
        <w:ind w:left="640" w:right="4271"/>
      </w:pPr>
      <w:r>
        <w:t>Coursework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Qualifying</w:t>
      </w:r>
      <w:r>
        <w:rPr>
          <w:spacing w:val="-3"/>
        </w:rPr>
        <w:t xml:space="preserve"> </w:t>
      </w:r>
      <w:r>
        <w:t>Examinations</w:t>
      </w:r>
      <w:r>
        <w:rPr>
          <w:spacing w:val="-2"/>
        </w:rPr>
        <w:t xml:space="preserve"> </w:t>
      </w:r>
      <w:r>
        <w:t>Residency</w:t>
      </w:r>
      <w:r>
        <w:rPr>
          <w:spacing w:val="-57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Requirement</w:t>
      </w:r>
    </w:p>
    <w:p w14:paraId="310E3316" w14:textId="77777777" w:rsidR="009C2912" w:rsidRDefault="009F79C1">
      <w:pPr>
        <w:pStyle w:val="BodyText"/>
        <w:ind w:left="640"/>
      </w:pPr>
      <w:r>
        <w:t>Satisfactory</w:t>
      </w:r>
      <w:r>
        <w:rPr>
          <w:spacing w:val="-2"/>
        </w:rPr>
        <w:t xml:space="preserve"> </w:t>
      </w:r>
      <w:r>
        <w:t>Progress</w:t>
      </w:r>
    </w:p>
    <w:p w14:paraId="08CA9B60" w14:textId="77777777" w:rsidR="009C2912" w:rsidRDefault="009F79C1">
      <w:pPr>
        <w:pStyle w:val="BodyText"/>
        <w:ind w:left="640"/>
      </w:pPr>
      <w:r>
        <w:t>Procedures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Forming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Supervisory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 Study</w:t>
      </w:r>
      <w:r>
        <w:rPr>
          <w:spacing w:val="-1"/>
        </w:rPr>
        <w:t xml:space="preserve"> </w:t>
      </w:r>
      <w:r>
        <w:t>Form</w:t>
      </w:r>
    </w:p>
    <w:p w14:paraId="5FB7772F" w14:textId="345B2BFF" w:rsidR="009C2912" w:rsidRDefault="009F79C1">
      <w:pPr>
        <w:pStyle w:val="BodyText"/>
        <w:ind w:left="640" w:right="424"/>
      </w:pP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Qualifying</w:t>
      </w:r>
      <w:r>
        <w:rPr>
          <w:spacing w:val="-3"/>
        </w:rPr>
        <w:t xml:space="preserve"> </w:t>
      </w:r>
      <w:r>
        <w:t>Examinations</w:t>
      </w:r>
      <w:r>
        <w:rPr>
          <w:spacing w:val="-2"/>
        </w:rPr>
        <w:t xml:space="preserve"> </w:t>
      </w:r>
      <w:r>
        <w:t>Prospectus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Defense</w:t>
      </w:r>
    </w:p>
    <w:p w14:paraId="1C642097" w14:textId="77777777" w:rsidR="009C2912" w:rsidRDefault="009C2912">
      <w:pPr>
        <w:pStyle w:val="BodyText"/>
        <w:spacing w:before="1"/>
      </w:pPr>
    </w:p>
    <w:p w14:paraId="48430484" w14:textId="4D57F5FB" w:rsidR="009C2912" w:rsidRDefault="009F79C1">
      <w:pPr>
        <w:pStyle w:val="Heading1"/>
        <w:tabs>
          <w:tab w:val="left" w:leader="dot" w:pos="9673"/>
        </w:tabs>
      </w:pPr>
      <w:r>
        <w:t>FELLOWSHIPS,</w:t>
      </w:r>
      <w:r>
        <w:rPr>
          <w:spacing w:val="-2"/>
        </w:rPr>
        <w:t xml:space="preserve"> </w:t>
      </w:r>
      <w:r>
        <w:t>SCHOLARSHIPS,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AWARDS</w:t>
      </w:r>
      <w:r>
        <w:tab/>
        <w:t>3</w:t>
      </w:r>
      <w:r w:rsidR="006B0DC6">
        <w:t>5</w:t>
      </w:r>
    </w:p>
    <w:p w14:paraId="4E11169E" w14:textId="77777777" w:rsidR="009C2912" w:rsidRDefault="009F79C1">
      <w:pPr>
        <w:pStyle w:val="BodyText"/>
        <w:ind w:left="640"/>
        <w:jc w:val="both"/>
      </w:pPr>
      <w:r>
        <w:t>Major</w:t>
      </w:r>
      <w:r>
        <w:rPr>
          <w:spacing w:val="-1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Fellowships</w:t>
      </w:r>
    </w:p>
    <w:p w14:paraId="009D7D00" w14:textId="77777777" w:rsidR="009C2912" w:rsidRDefault="009F79C1">
      <w:pPr>
        <w:pStyle w:val="BodyText"/>
        <w:ind w:left="640" w:right="4740"/>
      </w:pPr>
      <w:r>
        <w:t>College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Fellowships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Awards</w:t>
      </w:r>
      <w:r>
        <w:rPr>
          <w:spacing w:val="-57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Fellowship</w:t>
      </w:r>
      <w:r>
        <w:rPr>
          <w:spacing w:val="2"/>
        </w:rPr>
        <w:t xml:space="preserve"> </w:t>
      </w:r>
      <w:r>
        <w:t>Information</w:t>
      </w:r>
    </w:p>
    <w:p w14:paraId="34D1150F" w14:textId="77777777" w:rsidR="009C2912" w:rsidRDefault="009C2912">
      <w:pPr>
        <w:pStyle w:val="BodyText"/>
      </w:pPr>
    </w:p>
    <w:p w14:paraId="2BD512FE" w14:textId="3D145CF9" w:rsidR="009C2912" w:rsidRDefault="009F79C1" w:rsidP="004C27E7">
      <w:pPr>
        <w:pStyle w:val="Heading1"/>
        <w:tabs>
          <w:tab w:val="left" w:leader="dot" w:pos="9689"/>
        </w:tabs>
        <w:sectPr w:rsidR="009C2912">
          <w:pgSz w:w="12240" w:h="15840"/>
          <w:pgMar w:top="1340" w:right="1400" w:bottom="280" w:left="800" w:header="727" w:footer="0" w:gutter="0"/>
          <w:cols w:space="720"/>
        </w:sectPr>
      </w:pPr>
      <w:r>
        <w:t>DIRECTORY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ADDRESSES</w:t>
      </w:r>
      <w:r>
        <w:tab/>
      </w:r>
      <w:r w:rsidR="006B0DC6">
        <w:t>40</w:t>
      </w:r>
    </w:p>
    <w:p w14:paraId="28465206" w14:textId="77777777" w:rsidR="009C2912" w:rsidRDefault="009C2912">
      <w:pPr>
        <w:pStyle w:val="BodyText"/>
        <w:rPr>
          <w:b/>
          <w:sz w:val="20"/>
        </w:rPr>
      </w:pPr>
    </w:p>
    <w:p w14:paraId="2C5BEC65" w14:textId="77777777" w:rsidR="009C2912" w:rsidRDefault="009F79C1">
      <w:pPr>
        <w:pStyle w:val="Heading1"/>
        <w:spacing w:before="90"/>
      </w:pPr>
      <w:bookmarkStart w:id="0" w:name="_TOC_250001"/>
      <w:r>
        <w:t>ENGLISH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bookmarkEnd w:id="0"/>
      <w:r>
        <w:t>STAFF</w:t>
      </w:r>
    </w:p>
    <w:p w14:paraId="5E49A0F6" w14:textId="77777777" w:rsidR="00F96B32" w:rsidRDefault="009F79C1">
      <w:pPr>
        <w:pStyle w:val="Heading1"/>
        <w:rPr>
          <w:spacing w:val="2"/>
        </w:rPr>
      </w:pP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proofErr w:type="gramEnd"/>
      <w:r>
        <w:rPr>
          <w:spacing w:val="-1"/>
        </w:rPr>
        <w:t xml:space="preserve"> </w:t>
      </w:r>
      <w:r>
        <w:t>LNCO</w:t>
      </w:r>
      <w:r>
        <w:rPr>
          <w:spacing w:val="-1"/>
        </w:rPr>
        <w:t xml:space="preserve"> </w:t>
      </w:r>
      <w:r>
        <w:t>3500</w:t>
      </w:r>
      <w:r>
        <w:rPr>
          <w:spacing w:val="2"/>
        </w:rPr>
        <w:t xml:space="preserve"> </w:t>
      </w:r>
    </w:p>
    <w:p w14:paraId="224DC622" w14:textId="77777777" w:rsidR="00F96B32" w:rsidRDefault="00F96B32">
      <w:pPr>
        <w:pStyle w:val="Heading1"/>
        <w:rPr>
          <w:spacing w:val="2"/>
        </w:rPr>
      </w:pPr>
    </w:p>
    <w:p w14:paraId="5D889BE8" w14:textId="49B0E4FE" w:rsidR="009C2912" w:rsidRDefault="009F79C1" w:rsidP="00F96B32">
      <w:pPr>
        <w:pStyle w:val="Heading1"/>
      </w:pPr>
      <w:r>
        <w:rPr>
          <w:u w:val="thick"/>
        </w:rPr>
        <w:t>ADMINISTRATION</w:t>
      </w:r>
    </w:p>
    <w:p w14:paraId="5CD1FC7B" w14:textId="77777777" w:rsidR="009C2912" w:rsidRDefault="009C2912">
      <w:pPr>
        <w:pStyle w:val="BodyText"/>
        <w:spacing w:before="11"/>
        <w:rPr>
          <w:b/>
          <w:sz w:val="15"/>
        </w:rPr>
      </w:pPr>
    </w:p>
    <w:p w14:paraId="7ECFD56B" w14:textId="77777777" w:rsidR="009C2912" w:rsidRDefault="009F79C1">
      <w:pPr>
        <w:spacing w:before="90" w:line="275" w:lineRule="exact"/>
        <w:ind w:left="640"/>
        <w:rPr>
          <w:b/>
          <w:sz w:val="24"/>
        </w:rPr>
      </w:pPr>
      <w:r>
        <w:rPr>
          <w:b/>
          <w:sz w:val="24"/>
        </w:rPr>
        <w:t>Chair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Department: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LNCO 3519</w:t>
      </w:r>
    </w:p>
    <w:p w14:paraId="063B68CE" w14:textId="77777777" w:rsidR="009C2912" w:rsidRDefault="009F79C1">
      <w:pPr>
        <w:spacing w:line="275" w:lineRule="exact"/>
        <w:ind w:left="640"/>
        <w:rPr>
          <w:sz w:val="24"/>
        </w:rPr>
      </w:pPr>
      <w:r>
        <w:rPr>
          <w:rFonts w:ascii="TimesNewRomanPS-BoldItalicMT"/>
          <w:b/>
          <w:i/>
          <w:sz w:val="24"/>
        </w:rPr>
        <w:t>Professor</w:t>
      </w:r>
      <w:r>
        <w:rPr>
          <w:rFonts w:asci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Scott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Black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(801-581-3393</w:t>
      </w:r>
      <w:r>
        <w:rPr>
          <w:sz w:val="24"/>
        </w:rPr>
        <w:t>);</w:t>
      </w:r>
      <w:r>
        <w:rPr>
          <w:spacing w:val="-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scott.black@utah.edu</w:t>
        </w:r>
      </w:hyperlink>
    </w:p>
    <w:p w14:paraId="30304EED" w14:textId="77777777" w:rsidR="009C2912" w:rsidRDefault="009F79C1">
      <w:pPr>
        <w:pStyle w:val="BodyText"/>
        <w:spacing w:before="2"/>
        <w:ind w:left="640" w:right="804"/>
      </w:pP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oversees</w:t>
      </w:r>
      <w:r>
        <w:rPr>
          <w:spacing w:val="-1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7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 xml:space="preserve">and the </w:t>
      </w:r>
      <w:proofErr w:type="gramStart"/>
      <w:r>
        <w:t>general</w:t>
      </w:r>
      <w:r>
        <w:rPr>
          <w:spacing w:val="2"/>
        </w:rPr>
        <w:t xml:space="preserve"> </w:t>
      </w:r>
      <w:r>
        <w:t>public</w:t>
      </w:r>
      <w:proofErr w:type="gramEnd"/>
      <w:r>
        <w:t>.</w:t>
      </w:r>
    </w:p>
    <w:p w14:paraId="48509464" w14:textId="77777777" w:rsidR="009C2912" w:rsidRDefault="009C2912">
      <w:pPr>
        <w:pStyle w:val="BodyText"/>
        <w:spacing w:before="9"/>
        <w:rPr>
          <w:sz w:val="23"/>
        </w:rPr>
      </w:pPr>
    </w:p>
    <w:p w14:paraId="5659A64E" w14:textId="77777777" w:rsidR="009C2912" w:rsidRDefault="009F79C1">
      <w:pPr>
        <w:pStyle w:val="Heading1"/>
      </w:pPr>
      <w:r>
        <w:t>Associate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Chair:</w:t>
      </w:r>
      <w:r>
        <w:rPr>
          <w:spacing w:val="-3"/>
        </w:rPr>
        <w:t xml:space="preserve"> </w:t>
      </w:r>
      <w:r>
        <w:t>LNCO</w:t>
      </w:r>
      <w:r>
        <w:rPr>
          <w:spacing w:val="-1"/>
        </w:rPr>
        <w:t xml:space="preserve"> </w:t>
      </w:r>
      <w:r>
        <w:t>3425</w:t>
      </w:r>
    </w:p>
    <w:p w14:paraId="484DE058" w14:textId="77777777" w:rsidR="009C2912" w:rsidRDefault="009F79C1">
      <w:pPr>
        <w:ind w:left="640"/>
        <w:rPr>
          <w:sz w:val="24"/>
        </w:rPr>
      </w:pPr>
      <w:r>
        <w:rPr>
          <w:rFonts w:ascii="TimesNewRomanPS-BoldItalicMT"/>
          <w:b/>
          <w:i/>
          <w:sz w:val="24"/>
        </w:rPr>
        <w:t>Professor</w:t>
      </w:r>
      <w:r>
        <w:rPr>
          <w:rFonts w:asci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Jessica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Straley</w:t>
      </w:r>
      <w:r>
        <w:rPr>
          <w:rFonts w:asci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(801-581-3126</w:t>
      </w:r>
      <w:r>
        <w:rPr>
          <w:sz w:val="24"/>
        </w:rPr>
        <w:t>);</w:t>
      </w:r>
      <w:r>
        <w:rPr>
          <w:spacing w:val="-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jessica.straley@utah.edu</w:t>
        </w:r>
      </w:hyperlink>
    </w:p>
    <w:p w14:paraId="6EA459EC" w14:textId="77777777" w:rsidR="009C2912" w:rsidRDefault="009F79C1">
      <w:pPr>
        <w:pStyle w:val="BodyText"/>
        <w:spacing w:before="3"/>
        <w:ind w:left="640" w:right="301"/>
      </w:pPr>
      <w:r>
        <w:t>The Associate Chair oversees undergraduate curriculum and scheduling and coordinates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Graduate Studies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schedule and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fellows</w:t>
      </w:r>
      <w:r>
        <w:rPr>
          <w:spacing w:val="1"/>
        </w:rPr>
        <w:t xml:space="preserve"> </w:t>
      </w:r>
      <w:r>
        <w:t>and assistants</w:t>
      </w:r>
    </w:p>
    <w:p w14:paraId="321A974A" w14:textId="77777777" w:rsidR="009C2912" w:rsidRDefault="009C2912">
      <w:pPr>
        <w:pStyle w:val="BodyText"/>
      </w:pPr>
    </w:p>
    <w:p w14:paraId="412AC2BB" w14:textId="77777777" w:rsidR="009C2912" w:rsidRDefault="009F79C1">
      <w:pPr>
        <w:pStyle w:val="Heading1"/>
        <w:spacing w:line="275" w:lineRule="exact"/>
      </w:pPr>
      <w:r>
        <w:t>Director</w:t>
      </w:r>
      <w:r>
        <w:rPr>
          <w:spacing w:val="-2"/>
        </w:rPr>
        <w:t xml:space="preserve"> </w:t>
      </w:r>
      <w:r>
        <w:t>of Graduate</w:t>
      </w:r>
      <w:r>
        <w:rPr>
          <w:spacing w:val="-3"/>
        </w:rPr>
        <w:t xml:space="preserve"> </w:t>
      </w:r>
      <w:r>
        <w:t>Studies:</w:t>
      </w:r>
      <w:r>
        <w:rPr>
          <w:spacing w:val="-1"/>
        </w:rPr>
        <w:t xml:space="preserve"> </w:t>
      </w:r>
      <w:r>
        <w:t>LNCO</w:t>
      </w:r>
      <w:r>
        <w:rPr>
          <w:spacing w:val="2"/>
        </w:rPr>
        <w:t xml:space="preserve"> </w:t>
      </w:r>
      <w:r>
        <w:t>3424</w:t>
      </w:r>
    </w:p>
    <w:p w14:paraId="207D5966" w14:textId="21FAE8A2" w:rsidR="009C2912" w:rsidRPr="004C27E7" w:rsidRDefault="009F79C1">
      <w:pPr>
        <w:spacing w:line="275" w:lineRule="exact"/>
        <w:ind w:left="640"/>
        <w:rPr>
          <w:bCs/>
          <w:iCs/>
          <w:sz w:val="24"/>
          <w:lang w:val="fr-FR"/>
        </w:rPr>
      </w:pPr>
      <w:r w:rsidRPr="004C27E7">
        <w:rPr>
          <w:rFonts w:ascii="TimesNewRomanPS-BoldItalicMT"/>
          <w:b/>
          <w:i/>
          <w:sz w:val="24"/>
          <w:lang w:val="fr-FR"/>
        </w:rPr>
        <w:t>Professor</w:t>
      </w:r>
      <w:r w:rsidRPr="004C27E7">
        <w:rPr>
          <w:rFonts w:ascii="TimesNewRomanPS-BoldItalicMT"/>
          <w:b/>
          <w:i/>
          <w:spacing w:val="-2"/>
          <w:sz w:val="24"/>
          <w:lang w:val="fr-FR"/>
        </w:rPr>
        <w:t xml:space="preserve"> </w:t>
      </w:r>
      <w:r w:rsidR="00812D26" w:rsidRPr="004C27E7">
        <w:rPr>
          <w:rFonts w:ascii="TimesNewRomanPS-BoldItalicMT"/>
          <w:b/>
          <w:i/>
          <w:sz w:val="24"/>
          <w:lang w:val="fr-FR"/>
        </w:rPr>
        <w:t>Anne Jamison</w:t>
      </w:r>
      <w:r w:rsidRPr="004C27E7">
        <w:rPr>
          <w:rFonts w:ascii="TimesNewRomanPS-BoldItalicMT"/>
          <w:b/>
          <w:i/>
          <w:spacing w:val="-1"/>
          <w:sz w:val="24"/>
          <w:lang w:val="fr-FR"/>
        </w:rPr>
        <w:t xml:space="preserve"> </w:t>
      </w:r>
      <w:r w:rsidRPr="004C27E7">
        <w:rPr>
          <w:rFonts w:ascii="TimesNewRomanPS-BoldItalicMT"/>
          <w:b/>
          <w:i/>
          <w:sz w:val="24"/>
          <w:lang w:val="fr-FR"/>
        </w:rPr>
        <w:t>(801-</w:t>
      </w:r>
      <w:r w:rsidR="00812D26" w:rsidRPr="004C27E7">
        <w:rPr>
          <w:rFonts w:ascii="TimesNewRomanPS-BoldItalicMT"/>
          <w:b/>
          <w:i/>
          <w:sz w:val="24"/>
          <w:lang w:val="fr-FR"/>
        </w:rPr>
        <w:t>581-6168</w:t>
      </w:r>
      <w:proofErr w:type="gramStart"/>
      <w:r w:rsidRPr="004C27E7">
        <w:rPr>
          <w:rFonts w:ascii="TimesNewRomanPS-BoldItalicMT"/>
          <w:b/>
          <w:i/>
          <w:sz w:val="24"/>
          <w:lang w:val="fr-FR"/>
        </w:rPr>
        <w:t>);</w:t>
      </w:r>
      <w:proofErr w:type="gramEnd"/>
      <w:r w:rsidR="00812D26" w:rsidRPr="004C27E7">
        <w:rPr>
          <w:rFonts w:ascii="TimesNewRomanPS-BoldItalicMT"/>
          <w:b/>
          <w:i/>
          <w:spacing w:val="-2"/>
          <w:sz w:val="24"/>
          <w:lang w:val="fr-FR"/>
        </w:rPr>
        <w:t xml:space="preserve"> </w:t>
      </w:r>
      <w:hyperlink r:id="rId12" w:history="1">
        <w:r w:rsidR="00812D26" w:rsidRPr="004C27E7">
          <w:rPr>
            <w:rStyle w:val="Hyperlink"/>
            <w:rFonts w:ascii="TimesNewRomanPS-BoldItalicMT"/>
            <w:bCs/>
            <w:iCs/>
            <w:spacing w:val="-2"/>
            <w:sz w:val="24"/>
            <w:lang w:val="fr-FR"/>
          </w:rPr>
          <w:t>anne.jamison@utah.edu</w:t>
        </w:r>
      </w:hyperlink>
      <w:r w:rsidR="00812D26" w:rsidRPr="004C27E7">
        <w:rPr>
          <w:rFonts w:ascii="TimesNewRomanPS-BoldItalicMT"/>
          <w:bCs/>
          <w:iCs/>
          <w:spacing w:val="-2"/>
          <w:sz w:val="24"/>
          <w:lang w:val="fr-FR"/>
        </w:rPr>
        <w:t xml:space="preserve"> </w:t>
      </w:r>
    </w:p>
    <w:p w14:paraId="03DB7341" w14:textId="1382C4ED" w:rsidR="009C2912" w:rsidRDefault="009F79C1">
      <w:pPr>
        <w:pStyle w:val="BodyText"/>
        <w:spacing w:before="3"/>
        <w:ind w:left="640" w:right="181"/>
      </w:pPr>
      <w:r>
        <w:t>The Director of Graduate Studies oversees the graduate program, including admissions,</w:t>
      </w:r>
      <w:r>
        <w:rPr>
          <w:spacing w:val="1"/>
        </w:rPr>
        <w:t xml:space="preserve"> </w:t>
      </w:r>
      <w:r>
        <w:t xml:space="preserve">advising, scheduling, and determination of course requirements. You should contact </w:t>
      </w:r>
      <w:r w:rsidR="007B0462">
        <w:t>the DGS</w:t>
      </w:r>
      <w:r>
        <w:rPr>
          <w:spacing w:val="1"/>
        </w:rPr>
        <w:t xml:space="preserve"> </w:t>
      </w:r>
      <w:r>
        <w:t>to discuss your schedule, to get permission to do special course work, to discuss how you might</w:t>
      </w:r>
      <w:r>
        <w:rPr>
          <w:spacing w:val="-57"/>
        </w:rPr>
        <w:t xml:space="preserve"> </w:t>
      </w:r>
      <w:r>
        <w:t>fill your course or language requirements, or to get general advice on choosing a faculty mentor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direction of</w:t>
      </w:r>
      <w:r>
        <w:rPr>
          <w:spacing w:val="-1"/>
        </w:rPr>
        <w:t xml:space="preserve"> </w:t>
      </w:r>
      <w:r>
        <w:t>your research</w:t>
      </w:r>
      <w:r>
        <w:rPr>
          <w:spacing w:val="2"/>
        </w:rPr>
        <w:t xml:space="preserve"> </w:t>
      </w:r>
      <w:r>
        <w:t>and writing.</w:t>
      </w:r>
    </w:p>
    <w:p w14:paraId="14E125E2" w14:textId="77777777" w:rsidR="009C2912" w:rsidRDefault="009C2912">
      <w:pPr>
        <w:pStyle w:val="BodyText"/>
      </w:pPr>
    </w:p>
    <w:p w14:paraId="1C771B75" w14:textId="736C07AD" w:rsidR="009C2912" w:rsidRDefault="009F79C1">
      <w:pPr>
        <w:pStyle w:val="Heading1"/>
      </w:pPr>
      <w:r>
        <w:t>Creative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 xml:space="preserve">Program </w:t>
      </w:r>
      <w:r w:rsidR="00F230F4">
        <w:t>Director</w:t>
      </w:r>
      <w:r>
        <w:t>:</w:t>
      </w:r>
      <w:r>
        <w:rPr>
          <w:spacing w:val="-1"/>
        </w:rPr>
        <w:t xml:space="preserve"> </w:t>
      </w:r>
      <w:r>
        <w:t>LNCO</w:t>
      </w:r>
      <w:r>
        <w:rPr>
          <w:spacing w:val="-1"/>
        </w:rPr>
        <w:t xml:space="preserve"> </w:t>
      </w:r>
      <w:r>
        <w:t>3</w:t>
      </w:r>
      <w:r w:rsidR="00837BF4">
        <w:t>611</w:t>
      </w:r>
    </w:p>
    <w:p w14:paraId="20650E81" w14:textId="17237994" w:rsidR="009C2912" w:rsidRPr="004C27E7" w:rsidRDefault="00F760CA">
      <w:pPr>
        <w:ind w:left="640"/>
        <w:rPr>
          <w:sz w:val="24"/>
          <w:lang w:val="de-DE"/>
        </w:rPr>
      </w:pPr>
      <w:r w:rsidRPr="004C27E7">
        <w:rPr>
          <w:rFonts w:ascii="TimesNewRomanPS-BoldItalicMT"/>
          <w:b/>
          <w:i/>
          <w:sz w:val="24"/>
          <w:lang w:val="de-DE"/>
        </w:rPr>
        <w:t xml:space="preserve">Professor </w:t>
      </w:r>
      <w:r w:rsidR="00812D26" w:rsidRPr="004C27E7">
        <w:rPr>
          <w:rFonts w:ascii="TimesNewRomanPS-BoldItalicMT"/>
          <w:b/>
          <w:i/>
          <w:sz w:val="24"/>
          <w:lang w:val="de-DE"/>
        </w:rPr>
        <w:t>Michael Mejia</w:t>
      </w:r>
      <w:r w:rsidR="009F79C1" w:rsidRPr="004C27E7">
        <w:rPr>
          <w:rFonts w:ascii="TimesNewRomanPS-BoldItalicMT"/>
          <w:b/>
          <w:i/>
          <w:sz w:val="24"/>
          <w:lang w:val="de-DE"/>
        </w:rPr>
        <w:t>:</w:t>
      </w:r>
      <w:r w:rsidR="009F79C1" w:rsidRPr="004C27E7">
        <w:rPr>
          <w:rFonts w:ascii="TimesNewRomanPS-BoldItalicMT"/>
          <w:b/>
          <w:i/>
          <w:spacing w:val="-1"/>
          <w:sz w:val="24"/>
          <w:lang w:val="de-DE"/>
        </w:rPr>
        <w:t xml:space="preserve"> </w:t>
      </w:r>
      <w:hyperlink r:id="rId13" w:history="1">
        <w:r w:rsidR="00812D26" w:rsidRPr="004C27E7">
          <w:rPr>
            <w:rStyle w:val="Hyperlink"/>
            <w:lang w:val="de-DE"/>
          </w:rPr>
          <w:t>michael.mejia@utah.edu</w:t>
        </w:r>
      </w:hyperlink>
      <w:r w:rsidR="00812D26" w:rsidRPr="004C27E7">
        <w:rPr>
          <w:lang w:val="de-DE"/>
        </w:rPr>
        <w:t xml:space="preserve"> </w:t>
      </w:r>
    </w:p>
    <w:p w14:paraId="7C48DE4C" w14:textId="6147375A" w:rsidR="00F230F4" w:rsidRPr="00F230F4" w:rsidRDefault="009F79C1" w:rsidP="00F230F4">
      <w:pPr>
        <w:pStyle w:val="BodyText"/>
        <w:ind w:left="640" w:right="456"/>
      </w:pPr>
      <w:r>
        <w:t xml:space="preserve">The creative writing program </w:t>
      </w:r>
      <w:r w:rsidR="00F230F4">
        <w:t>director</w:t>
      </w:r>
      <w:r>
        <w:t xml:space="preserve"> </w:t>
      </w:r>
      <w:r w:rsidR="00F230F4" w:rsidRPr="00F230F4">
        <w:t>represents the program and provides guidance on degree logistics. He or she also leads the annual Teaching Imaginative Writing colloquium, a requirement for all students teaching Creative Writing for the first time at the University.</w:t>
      </w:r>
    </w:p>
    <w:p w14:paraId="63E07AF9" w14:textId="35DA86B6" w:rsidR="00E421F5" w:rsidRDefault="00E421F5" w:rsidP="00F230F4">
      <w:pPr>
        <w:pStyle w:val="BodyText"/>
        <w:ind w:right="456"/>
      </w:pPr>
    </w:p>
    <w:p w14:paraId="1B6ECF4F" w14:textId="60A408A6" w:rsidR="00E421F5" w:rsidRDefault="00837BF4">
      <w:pPr>
        <w:pStyle w:val="BodyText"/>
        <w:ind w:left="640" w:right="456"/>
        <w:rPr>
          <w:b/>
          <w:bCs/>
        </w:rPr>
      </w:pPr>
      <w:r>
        <w:rPr>
          <w:b/>
          <w:bCs/>
        </w:rPr>
        <w:t>Guest Writer Series Administrator: Honors College</w:t>
      </w:r>
      <w:r>
        <w:rPr>
          <w:b/>
          <w:bCs/>
        </w:rPr>
        <w:tab/>
      </w:r>
    </w:p>
    <w:p w14:paraId="7120585C" w14:textId="468693E0" w:rsidR="00837BF4" w:rsidRPr="00353A45" w:rsidRDefault="00837BF4">
      <w:pPr>
        <w:pStyle w:val="BodyText"/>
        <w:ind w:left="640" w:right="456"/>
      </w:pPr>
      <w:r>
        <w:rPr>
          <w:b/>
          <w:bCs/>
          <w:i/>
          <w:iCs/>
        </w:rPr>
        <w:t>Assistant Professor (Lecturer) Allan Borst</w:t>
      </w:r>
      <w:r w:rsidR="00353A45">
        <w:rPr>
          <w:b/>
          <w:bCs/>
          <w:i/>
          <w:iCs/>
        </w:rPr>
        <w:t xml:space="preserve">: </w:t>
      </w:r>
      <w:hyperlink r:id="rId14" w:history="1">
        <w:r w:rsidR="00353A45" w:rsidRPr="00637298">
          <w:rPr>
            <w:rStyle w:val="Hyperlink"/>
          </w:rPr>
          <w:t>allan.borst@utah.edu</w:t>
        </w:r>
      </w:hyperlink>
      <w:r w:rsidR="00353A45">
        <w:t xml:space="preserve"> </w:t>
      </w:r>
    </w:p>
    <w:p w14:paraId="0FECAAFD" w14:textId="2F63673D" w:rsidR="00837BF4" w:rsidRPr="00837BF4" w:rsidRDefault="00837BF4">
      <w:pPr>
        <w:pStyle w:val="BodyText"/>
        <w:ind w:left="640" w:right="456"/>
        <w:rPr>
          <w:b/>
          <w:bCs/>
          <w:i/>
          <w:iCs/>
        </w:rPr>
      </w:pPr>
      <w:r>
        <w:t xml:space="preserve">The Guest Writer Series Administrator oversee the planning and coordinating of the Creative Writing Guest Writer Series. </w:t>
      </w:r>
      <w:r>
        <w:rPr>
          <w:b/>
          <w:bCs/>
          <w:i/>
          <w:iCs/>
        </w:rPr>
        <w:t xml:space="preserve"> </w:t>
      </w:r>
    </w:p>
    <w:p w14:paraId="3577EBCF" w14:textId="77777777" w:rsidR="009C2912" w:rsidRDefault="009C2912">
      <w:pPr>
        <w:pStyle w:val="BodyText"/>
        <w:spacing w:before="9"/>
        <w:rPr>
          <w:sz w:val="23"/>
        </w:rPr>
      </w:pPr>
    </w:p>
    <w:p w14:paraId="549E4408" w14:textId="77777777" w:rsidR="009C2912" w:rsidRDefault="009F79C1">
      <w:pPr>
        <w:pStyle w:val="Heading1"/>
        <w:spacing w:before="1"/>
      </w:pPr>
      <w:r>
        <w:t>Graduate</w:t>
      </w:r>
      <w:r>
        <w:rPr>
          <w:spacing w:val="-3"/>
        </w:rPr>
        <w:t xml:space="preserve"> </w:t>
      </w:r>
      <w:r>
        <w:t>Committee</w:t>
      </w:r>
    </w:p>
    <w:p w14:paraId="56A4CCF5" w14:textId="0A1EEF17" w:rsidR="00CC46CE" w:rsidRDefault="009F79C1">
      <w:pPr>
        <w:pStyle w:val="BodyText"/>
        <w:spacing w:before="2"/>
        <w:ind w:left="640" w:right="358"/>
      </w:pP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 Graduate</w:t>
      </w:r>
      <w:r>
        <w:rPr>
          <w:spacing w:val="-57"/>
        </w:rPr>
        <w:t xml:space="preserve"> </w:t>
      </w:r>
      <w:r>
        <w:t>Studies in decisions about admissions, fellowships and scholarships, prizes, and proposed</w:t>
      </w:r>
      <w:r>
        <w:rPr>
          <w:spacing w:val="1"/>
        </w:rPr>
        <w:t xml:space="preserve"> </w:t>
      </w:r>
      <w:r>
        <w:t>revisions</w:t>
      </w:r>
      <w:r>
        <w:rPr>
          <w:spacing w:val="-1"/>
        </w:rPr>
        <w:t xml:space="preserve"> </w:t>
      </w:r>
      <w:r>
        <w:t>to degree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department’s graduate</w:t>
      </w:r>
      <w:r>
        <w:rPr>
          <w:spacing w:val="-1"/>
        </w:rPr>
        <w:t xml:space="preserve"> </w:t>
      </w:r>
      <w:r>
        <w:t>programs.</w:t>
      </w:r>
    </w:p>
    <w:p w14:paraId="5FC701F9" w14:textId="77777777" w:rsidR="00CC46CE" w:rsidRDefault="00CC46CE">
      <w:pPr>
        <w:rPr>
          <w:sz w:val="24"/>
          <w:szCs w:val="24"/>
        </w:rPr>
      </w:pPr>
      <w:r>
        <w:br w:type="page"/>
      </w:r>
    </w:p>
    <w:p w14:paraId="3CDD1FEF" w14:textId="77777777" w:rsidR="009C2912" w:rsidRDefault="009C2912" w:rsidP="00CC46CE">
      <w:pPr>
        <w:pStyle w:val="BodyText"/>
        <w:spacing w:before="2"/>
        <w:ind w:left="640" w:right="358"/>
      </w:pPr>
    </w:p>
    <w:p w14:paraId="0B57BBFB" w14:textId="77777777" w:rsidR="009C2912" w:rsidRDefault="009C2912">
      <w:pPr>
        <w:pStyle w:val="BodyText"/>
        <w:spacing w:before="2"/>
      </w:pPr>
    </w:p>
    <w:p w14:paraId="38A433DB" w14:textId="0E6638D8" w:rsidR="00F96B32" w:rsidRDefault="009F79C1" w:rsidP="00CC46CE">
      <w:pPr>
        <w:pStyle w:val="Heading1"/>
        <w:spacing w:before="1"/>
        <w:rPr>
          <w:spacing w:val="-2"/>
        </w:rPr>
      </w:pPr>
      <w:r>
        <w:rPr>
          <w:u w:val="thick"/>
        </w:rPr>
        <w:t>STAFF</w:t>
      </w:r>
    </w:p>
    <w:p w14:paraId="3FD35204" w14:textId="2D051FDD" w:rsidR="009C2912" w:rsidRDefault="009F79C1" w:rsidP="00CC46CE">
      <w:pPr>
        <w:pStyle w:val="Heading1"/>
        <w:spacing w:before="1"/>
      </w:pPr>
      <w:r>
        <w:t>(all</w:t>
      </w:r>
      <w:r>
        <w:rPr>
          <w:spacing w:val="-1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the entrance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department)</w:t>
      </w:r>
    </w:p>
    <w:p w14:paraId="28FE4862" w14:textId="77777777" w:rsidR="009C2912" w:rsidRDefault="009C2912">
      <w:pPr>
        <w:pStyle w:val="BodyText"/>
        <w:spacing w:before="9"/>
        <w:rPr>
          <w:b/>
          <w:sz w:val="16"/>
        </w:rPr>
      </w:pPr>
    </w:p>
    <w:p w14:paraId="3E2BA4C7" w14:textId="67ED9CE9" w:rsidR="009C2912" w:rsidRPr="0045561E" w:rsidRDefault="009F79C1" w:rsidP="0045561E">
      <w:pPr>
        <w:spacing w:before="90"/>
        <w:ind w:left="640" w:right="1320"/>
        <w:rPr>
          <w:color w:val="0000FF"/>
          <w:sz w:val="24"/>
          <w:u w:val="single" w:color="0000FF"/>
        </w:rPr>
      </w:pPr>
      <w:r>
        <w:rPr>
          <w:b/>
          <w:sz w:val="24"/>
        </w:rPr>
        <w:t xml:space="preserve">Undergraduate Advisor: </w:t>
      </w:r>
      <w:r>
        <w:rPr>
          <w:sz w:val="24"/>
        </w:rPr>
        <w:t xml:space="preserve">Shawn Adrian (801-581-5265); </w:t>
      </w:r>
      <w:hyperlink r:id="rId15">
        <w:r>
          <w:rPr>
            <w:color w:val="0000FF"/>
            <w:sz w:val="24"/>
            <w:u w:val="single" w:color="0000FF"/>
          </w:rPr>
          <w:t>shawn.adrian@utah.edu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b/>
          <w:sz w:val="24"/>
        </w:rPr>
        <w:t xml:space="preserve">Administrative Manager: </w:t>
      </w:r>
      <w:r>
        <w:rPr>
          <w:sz w:val="24"/>
        </w:rPr>
        <w:t xml:space="preserve">Marc Hoenig (801-581-3392); </w:t>
      </w:r>
      <w:hyperlink r:id="rId16">
        <w:r>
          <w:rPr>
            <w:color w:val="082EFF"/>
            <w:sz w:val="24"/>
            <w:u w:val="single" w:color="082EFF"/>
          </w:rPr>
          <w:t>marc.hoenig@utah.edu</w:t>
        </w:r>
      </w:hyperlink>
      <w:r>
        <w:rPr>
          <w:color w:val="082EFF"/>
          <w:spacing w:val="1"/>
          <w:sz w:val="24"/>
        </w:rPr>
        <w:t xml:space="preserve"> </w:t>
      </w:r>
      <w:r>
        <w:rPr>
          <w:b/>
          <w:sz w:val="24"/>
        </w:rPr>
        <w:t xml:space="preserve">Graduate Program Coordinator: </w:t>
      </w:r>
      <w:r>
        <w:rPr>
          <w:sz w:val="24"/>
        </w:rPr>
        <w:t xml:space="preserve">Karli Sam (801-581-7131); </w:t>
      </w:r>
      <w:r>
        <w:rPr>
          <w:color w:val="0000FF"/>
          <w:sz w:val="24"/>
          <w:u w:val="single" w:color="0000FF"/>
        </w:rPr>
        <w:t>karli.sam</w:t>
      </w:r>
      <w:hyperlink r:id="rId17">
        <w:r>
          <w:rPr>
            <w:color w:val="0000FF"/>
            <w:sz w:val="24"/>
            <w:u w:val="single" w:color="0000FF"/>
          </w:rPr>
          <w:t>@utah.edu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b/>
          <w:sz w:val="24"/>
        </w:rPr>
        <w:t>Social Media Specialist</w:t>
      </w:r>
      <w:r w:rsidR="00837BF4">
        <w:rPr>
          <w:b/>
          <w:sz w:val="24"/>
        </w:rPr>
        <w:t>s</w:t>
      </w:r>
      <w:r>
        <w:rPr>
          <w:b/>
          <w:sz w:val="24"/>
        </w:rPr>
        <w:t xml:space="preserve"> &amp; Office Assistant</w:t>
      </w:r>
      <w:r w:rsidR="00837BF4">
        <w:rPr>
          <w:b/>
          <w:sz w:val="24"/>
        </w:rPr>
        <w:t>s</w:t>
      </w:r>
      <w:r>
        <w:rPr>
          <w:b/>
          <w:sz w:val="24"/>
        </w:rPr>
        <w:t xml:space="preserve">: </w:t>
      </w:r>
      <w:r w:rsidR="00812D26">
        <w:rPr>
          <w:sz w:val="24"/>
        </w:rPr>
        <w:t xml:space="preserve">Thea </w:t>
      </w:r>
      <w:proofErr w:type="spellStart"/>
      <w:r w:rsidR="00812D26">
        <w:rPr>
          <w:sz w:val="24"/>
        </w:rPr>
        <w:t>Soter</w:t>
      </w:r>
      <w:proofErr w:type="spellEnd"/>
      <w:r w:rsidR="00E421F5">
        <w:rPr>
          <w:sz w:val="24"/>
        </w:rPr>
        <w:t xml:space="preserve"> </w:t>
      </w:r>
      <w:r w:rsidR="00837BF4">
        <w:rPr>
          <w:sz w:val="24"/>
        </w:rPr>
        <w:t>and Gillian Ruppel</w:t>
      </w:r>
      <w:r w:rsidR="00E421F5">
        <w:rPr>
          <w:sz w:val="24"/>
        </w:rPr>
        <w:t xml:space="preserve"> </w:t>
      </w:r>
      <w:r>
        <w:rPr>
          <w:sz w:val="24"/>
        </w:rPr>
        <w:t xml:space="preserve"> (801-5</w:t>
      </w:r>
      <w:r w:rsidR="00812D26">
        <w:rPr>
          <w:sz w:val="24"/>
        </w:rPr>
        <w:t>81-6168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proofErr w:type="spellStart"/>
      <w:r w:rsidR="00837BF4">
        <w:rPr>
          <w:color w:val="0000FF"/>
          <w:sz w:val="24"/>
          <w:u w:val="single" w:color="0000FF"/>
        </w:rPr>
        <w:t>thea</w:t>
      </w:r>
      <w:proofErr w:type="spellEnd"/>
      <w:r w:rsidR="00837BF4">
        <w:rPr>
          <w:color w:val="0000FF"/>
          <w:sz w:val="24"/>
          <w:u w:val="single" w:color="0000FF"/>
        </w:rPr>
        <w:t xml:space="preserve"> </w:t>
      </w:r>
      <w:hyperlink r:id="rId18" w:history="1">
        <w:r w:rsidR="00837BF4" w:rsidRPr="00637298">
          <w:rPr>
            <w:rStyle w:val="Hyperlink"/>
            <w:sz w:val="24"/>
          </w:rPr>
          <w:t>soter@utah.edu</w:t>
        </w:r>
      </w:hyperlink>
      <w:r w:rsidR="0045561E">
        <w:rPr>
          <w:color w:val="0000FF"/>
          <w:sz w:val="24"/>
          <w:u w:val="single" w:color="0000FF"/>
        </w:rPr>
        <w:t xml:space="preserve"> </w:t>
      </w:r>
      <w:r w:rsidR="0045561E">
        <w:rPr>
          <w:sz w:val="24"/>
        </w:rPr>
        <w:t xml:space="preserve">and </w:t>
      </w:r>
      <w:hyperlink r:id="rId19" w:history="1">
        <w:r w:rsidR="0045561E" w:rsidRPr="00642CEC">
          <w:rPr>
            <w:rStyle w:val="Hyperlink"/>
            <w:sz w:val="24"/>
          </w:rPr>
          <w:t>gruppel@asuu.utah.edu</w:t>
        </w:r>
      </w:hyperlink>
      <w:r w:rsidR="00837BF4">
        <w:rPr>
          <w:color w:val="0000FF"/>
          <w:sz w:val="24"/>
          <w:u w:val="single" w:color="0000FF"/>
        </w:rPr>
        <w:t xml:space="preserve"> </w:t>
      </w:r>
    </w:p>
    <w:p w14:paraId="2B5D4395" w14:textId="77777777" w:rsidR="009C2912" w:rsidRDefault="009C2912">
      <w:pPr>
        <w:pStyle w:val="BodyText"/>
        <w:spacing w:before="3"/>
        <w:rPr>
          <w:sz w:val="16"/>
        </w:rPr>
      </w:pPr>
    </w:p>
    <w:p w14:paraId="33F66413" w14:textId="77777777" w:rsidR="009C2912" w:rsidRDefault="009F79C1">
      <w:pPr>
        <w:pStyle w:val="BodyText"/>
        <w:spacing w:before="90"/>
        <w:ind w:left="640" w:right="187"/>
      </w:pPr>
      <w:r>
        <w:rPr>
          <w:b/>
        </w:rPr>
        <w:t xml:space="preserve">Shawn Adrian, </w:t>
      </w:r>
      <w:r>
        <w:t>the English Department’s Undergraduate Advisor, handles the bulk of the</w:t>
      </w:r>
      <w:r>
        <w:rPr>
          <w:spacing w:val="1"/>
        </w:rPr>
        <w:t xml:space="preserve"> </w:t>
      </w:r>
      <w:r>
        <w:t xml:space="preserve">scheduling for </w:t>
      </w:r>
      <w:proofErr w:type="gramStart"/>
      <w:r>
        <w:t>all of</w:t>
      </w:r>
      <w:proofErr w:type="gramEnd"/>
      <w:r>
        <w:t xml:space="preserve"> the undergraduate course offerings in the Department of English.</w:t>
      </w:r>
      <w:r>
        <w:rPr>
          <w:spacing w:val="1"/>
        </w:rPr>
        <w:t xml:space="preserve"> </w:t>
      </w:r>
      <w:r>
        <w:t>As most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doctoral</w:t>
      </w:r>
      <w:r>
        <w:rPr>
          <w:spacing w:val="-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eventually teach for us, Shawn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person to</w:t>
      </w:r>
      <w:r>
        <w:rPr>
          <w:spacing w:val="-1"/>
        </w:rPr>
        <w:t xml:space="preserve"> </w:t>
      </w:r>
      <w:r>
        <w:t>know.</w:t>
      </w:r>
    </w:p>
    <w:p w14:paraId="0E6A088B" w14:textId="77777777" w:rsidR="009C2912" w:rsidRDefault="009C2912">
      <w:pPr>
        <w:pStyle w:val="BodyText"/>
        <w:spacing w:before="11"/>
        <w:rPr>
          <w:sz w:val="23"/>
        </w:rPr>
      </w:pPr>
    </w:p>
    <w:p w14:paraId="3945522E" w14:textId="21A9864A" w:rsidR="009C2912" w:rsidRDefault="009F79C1" w:rsidP="00F96B32">
      <w:pPr>
        <w:pStyle w:val="BodyText"/>
        <w:ind w:left="640"/>
      </w:pPr>
      <w:r>
        <w:t>The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 xml:space="preserve">Manager, </w:t>
      </w:r>
      <w:r>
        <w:rPr>
          <w:b/>
        </w:rPr>
        <w:t>Marc</w:t>
      </w:r>
      <w:r>
        <w:rPr>
          <w:b/>
          <w:spacing w:val="-2"/>
        </w:rPr>
        <w:t xml:space="preserve"> </w:t>
      </w:r>
      <w:r>
        <w:rPr>
          <w:b/>
        </w:rPr>
        <w:t>Hoenig</w:t>
      </w:r>
      <w:r>
        <w:t>, serves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Department’s</w:t>
      </w:r>
      <w:r>
        <w:rPr>
          <w:spacing w:val="-1"/>
        </w:rPr>
        <w:t xml:space="preserve"> </w:t>
      </w:r>
      <w:r>
        <w:t>Payroll Reporter</w:t>
      </w:r>
      <w:r w:rsidR="0045561E">
        <w:t xml:space="preserve"> </w:t>
      </w:r>
      <w:r>
        <w:t>Budget Officer, and Office Manager.</w:t>
      </w:r>
      <w:r>
        <w:rPr>
          <w:spacing w:val="1"/>
        </w:rPr>
        <w:t xml:space="preserve"> </w:t>
      </w:r>
      <w:r>
        <w:t>This position is thus responsible for all things financial,</w:t>
      </w:r>
      <w:r w:rsidR="004357C3">
        <w:rPr>
          <w:spacing w:val="1"/>
        </w:rPr>
        <w:t xml:space="preserve"> </w:t>
      </w:r>
      <w:r>
        <w:t>including payroll, stipends, travel, and reimbursements.</w:t>
      </w:r>
      <w:r>
        <w:rPr>
          <w:spacing w:val="1"/>
        </w:rPr>
        <w:t xml:space="preserve"> </w:t>
      </w:r>
      <w:r>
        <w:t>Marc is a long-time employee at the</w:t>
      </w:r>
      <w:r>
        <w:rPr>
          <w:spacing w:val="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Utah</w:t>
      </w:r>
      <w:r>
        <w:rPr>
          <w:spacing w:val="-1"/>
        </w:rPr>
        <w:t xml:space="preserve"> </w:t>
      </w:r>
      <w:r>
        <w:t>and has</w:t>
      </w:r>
      <w:r>
        <w:rPr>
          <w:spacing w:val="-1"/>
        </w:rPr>
        <w:t xml:space="preserve"> </w:t>
      </w:r>
      <w:r>
        <w:t>been with the</w:t>
      </w:r>
      <w:r>
        <w:rPr>
          <w:spacing w:val="-2"/>
        </w:rPr>
        <w:t xml:space="preserve"> </w:t>
      </w:r>
      <w:r>
        <w:t>English</w:t>
      </w:r>
      <w:r>
        <w:rPr>
          <w:spacing w:val="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2007.</w:t>
      </w:r>
      <w:r>
        <w:rPr>
          <w:spacing w:val="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valuable</w:t>
      </w:r>
      <w:r>
        <w:rPr>
          <w:spacing w:val="-57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when negotiating life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U or</w:t>
      </w:r>
      <w:r>
        <w:rPr>
          <w:spacing w:val="-2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in general.</w:t>
      </w:r>
    </w:p>
    <w:p w14:paraId="336E72AD" w14:textId="77777777" w:rsidR="009C2912" w:rsidRDefault="009C2912">
      <w:pPr>
        <w:pStyle w:val="BodyText"/>
        <w:spacing w:before="1"/>
      </w:pPr>
    </w:p>
    <w:p w14:paraId="2F3217A9" w14:textId="52B66233" w:rsidR="009C2912" w:rsidRDefault="00812D26">
      <w:pPr>
        <w:pStyle w:val="BodyText"/>
        <w:ind w:left="640" w:right="520"/>
      </w:pPr>
      <w:r>
        <w:rPr>
          <w:b/>
        </w:rPr>
        <w:t xml:space="preserve">Thea </w:t>
      </w:r>
      <w:proofErr w:type="spellStart"/>
      <w:r>
        <w:rPr>
          <w:b/>
        </w:rPr>
        <w:t>Soter</w:t>
      </w:r>
      <w:proofErr w:type="spellEnd"/>
      <w:r w:rsidR="009F79C1">
        <w:rPr>
          <w:b/>
          <w:spacing w:val="-3"/>
        </w:rPr>
        <w:t xml:space="preserve"> </w:t>
      </w:r>
      <w:r w:rsidR="00353A45">
        <w:rPr>
          <w:b/>
          <w:spacing w:val="-3"/>
        </w:rPr>
        <w:t xml:space="preserve">and Gillian Ruppel </w:t>
      </w:r>
      <w:r w:rsidR="00353A45">
        <w:t>are</w:t>
      </w:r>
      <w:r w:rsidR="009F79C1">
        <w:rPr>
          <w:spacing w:val="-1"/>
        </w:rPr>
        <w:t xml:space="preserve"> </w:t>
      </w:r>
      <w:r w:rsidR="009F79C1">
        <w:t>the</w:t>
      </w:r>
      <w:r w:rsidR="009F79C1">
        <w:rPr>
          <w:spacing w:val="-2"/>
        </w:rPr>
        <w:t xml:space="preserve"> </w:t>
      </w:r>
      <w:r w:rsidR="009F79C1">
        <w:t>Social Media</w:t>
      </w:r>
      <w:r w:rsidR="009F79C1">
        <w:rPr>
          <w:spacing w:val="-1"/>
        </w:rPr>
        <w:t xml:space="preserve"> </w:t>
      </w:r>
      <w:r w:rsidR="009F79C1">
        <w:t>Specialist</w:t>
      </w:r>
      <w:r w:rsidR="00353A45">
        <w:t>s</w:t>
      </w:r>
      <w:r w:rsidR="009F79C1">
        <w:rPr>
          <w:spacing w:val="-1"/>
        </w:rPr>
        <w:t xml:space="preserve"> </w:t>
      </w:r>
      <w:r w:rsidR="009F79C1">
        <w:t>and</w:t>
      </w:r>
      <w:r w:rsidR="009F79C1">
        <w:rPr>
          <w:spacing w:val="-1"/>
        </w:rPr>
        <w:t xml:space="preserve"> </w:t>
      </w:r>
      <w:r w:rsidR="009F79C1">
        <w:t>can</w:t>
      </w:r>
      <w:r w:rsidR="009F79C1">
        <w:rPr>
          <w:spacing w:val="-1"/>
        </w:rPr>
        <w:t xml:space="preserve"> </w:t>
      </w:r>
      <w:r w:rsidR="009F79C1">
        <w:t>assist graduate</w:t>
      </w:r>
      <w:r w:rsidR="009F79C1">
        <w:rPr>
          <w:spacing w:val="-1"/>
        </w:rPr>
        <w:t xml:space="preserve"> </w:t>
      </w:r>
      <w:r w:rsidR="009F79C1">
        <w:t>students</w:t>
      </w:r>
      <w:r w:rsidR="009F79C1">
        <w:rPr>
          <w:spacing w:val="1"/>
        </w:rPr>
        <w:t xml:space="preserve"> </w:t>
      </w:r>
      <w:r w:rsidR="009F79C1">
        <w:t>with</w:t>
      </w:r>
      <w:r w:rsidR="009F79C1">
        <w:rPr>
          <w:spacing w:val="-1"/>
        </w:rPr>
        <w:t xml:space="preserve"> </w:t>
      </w:r>
      <w:proofErr w:type="gramStart"/>
      <w:r w:rsidR="009F79C1">
        <w:t>advertising</w:t>
      </w:r>
      <w:r w:rsidR="00353A45">
        <w:t xml:space="preserve"> </w:t>
      </w:r>
      <w:r w:rsidR="009F79C1">
        <w:rPr>
          <w:spacing w:val="-57"/>
        </w:rPr>
        <w:t xml:space="preserve"> </w:t>
      </w:r>
      <w:r w:rsidR="009F79C1">
        <w:t>any</w:t>
      </w:r>
      <w:proofErr w:type="gramEnd"/>
      <w:r w:rsidR="009F79C1">
        <w:t xml:space="preserve"> public event (readings, guest speakers, workshops, etc.) that may</w:t>
      </w:r>
      <w:r w:rsidR="00F760CA">
        <w:t xml:space="preserve"> be</w:t>
      </w:r>
      <w:r w:rsidR="009F79C1">
        <w:t xml:space="preserve"> of professional or</w:t>
      </w:r>
      <w:r w:rsidR="009F79C1">
        <w:rPr>
          <w:spacing w:val="1"/>
        </w:rPr>
        <w:t xml:space="preserve"> </w:t>
      </w:r>
      <w:r w:rsidR="009F79C1">
        <w:t>personal interest</w:t>
      </w:r>
      <w:r w:rsidR="009F79C1">
        <w:rPr>
          <w:spacing w:val="1"/>
        </w:rPr>
        <w:t xml:space="preserve"> </w:t>
      </w:r>
      <w:r w:rsidR="009F79C1">
        <w:t xml:space="preserve">to our students. </w:t>
      </w:r>
      <w:r w:rsidR="00353A45">
        <w:t>They</w:t>
      </w:r>
      <w:r w:rsidR="009F79C1">
        <w:t xml:space="preserve"> also will fill in part-time as office assistant</w:t>
      </w:r>
      <w:r w:rsidR="00353A45">
        <w:t>s</w:t>
      </w:r>
      <w:r w:rsidR="009F79C1">
        <w:t xml:space="preserve"> and </w:t>
      </w:r>
      <w:proofErr w:type="gramStart"/>
      <w:r w:rsidR="009F79C1">
        <w:t>can</w:t>
      </w:r>
      <w:r w:rsidR="00353A45">
        <w:t xml:space="preserve"> </w:t>
      </w:r>
      <w:r w:rsidR="009F79C1">
        <w:rPr>
          <w:spacing w:val="-57"/>
        </w:rPr>
        <w:t xml:space="preserve"> </w:t>
      </w:r>
      <w:r w:rsidR="009F79C1">
        <w:t>help</w:t>
      </w:r>
      <w:proofErr w:type="gramEnd"/>
      <w:r w:rsidR="009F79C1">
        <w:rPr>
          <w:spacing w:val="-1"/>
        </w:rPr>
        <w:t xml:space="preserve"> </w:t>
      </w:r>
      <w:r w:rsidR="009F79C1">
        <w:t>you navigate office</w:t>
      </w:r>
      <w:r w:rsidR="009F79C1">
        <w:rPr>
          <w:spacing w:val="1"/>
        </w:rPr>
        <w:t xml:space="preserve"> </w:t>
      </w:r>
      <w:r w:rsidR="009F79C1">
        <w:t>related questions.</w:t>
      </w:r>
    </w:p>
    <w:p w14:paraId="2FC28CCE" w14:textId="77777777" w:rsidR="009C2912" w:rsidRDefault="009C2912">
      <w:pPr>
        <w:pStyle w:val="BodyText"/>
      </w:pPr>
    </w:p>
    <w:p w14:paraId="55A08F94" w14:textId="3BD4BC37" w:rsidR="009C2912" w:rsidRDefault="009F79C1">
      <w:pPr>
        <w:pStyle w:val="BodyText"/>
        <w:ind w:left="640" w:right="156"/>
      </w:pPr>
      <w:r>
        <w:rPr>
          <w:b/>
        </w:rPr>
        <w:t xml:space="preserve">Karli Sam, </w:t>
      </w:r>
      <w:r>
        <w:t>our Graduate Program Coordinator, is our liaison with the Graduate School and our</w:t>
      </w:r>
      <w:r>
        <w:rPr>
          <w:spacing w:val="-57"/>
        </w:rPr>
        <w:t xml:space="preserve"> </w:t>
      </w:r>
      <w:r>
        <w:t>point of contact with any questions related to the Tuition Benefit Program and the Graduate</w:t>
      </w:r>
      <w:r>
        <w:rPr>
          <w:spacing w:val="1"/>
        </w:rPr>
        <w:t xml:space="preserve"> </w:t>
      </w:r>
      <w:r>
        <w:t>School Subsidized Insurance Program (GSHIP).</w:t>
      </w:r>
      <w:r>
        <w:rPr>
          <w:spacing w:val="1"/>
        </w:rPr>
        <w:t xml:space="preserve"> </w:t>
      </w:r>
      <w:r>
        <w:t>Karli is also the person to ask for course add</w:t>
      </w:r>
      <w:r>
        <w:rPr>
          <w:spacing w:val="1"/>
        </w:rPr>
        <w:t xml:space="preserve"> </w:t>
      </w:r>
      <w:r>
        <w:t>codes, administrative forms, and general information about the Graduate School’s</w:t>
      </w:r>
      <w:r>
        <w:rPr>
          <w:spacing w:val="1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processes.</w:t>
      </w:r>
      <w:r>
        <w:rPr>
          <w:spacing w:val="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oversees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CI</w:t>
      </w:r>
      <w:r w:rsidR="007B0462">
        <w:t>S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inputting</w:t>
      </w:r>
      <w:r>
        <w:rPr>
          <w:spacing w:val="-57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 onto student records.</w:t>
      </w:r>
    </w:p>
    <w:p w14:paraId="0BB10B51" w14:textId="77777777" w:rsidR="009C2912" w:rsidRDefault="009C2912">
      <w:pPr>
        <w:sectPr w:rsidR="009C2912" w:rsidSect="00F96B32">
          <w:pgSz w:w="12240" w:h="15840"/>
          <w:pgMar w:top="1440" w:right="1080" w:bottom="1440" w:left="1080" w:header="727" w:footer="0" w:gutter="0"/>
          <w:cols w:space="720"/>
          <w:docGrid w:linePitch="299"/>
        </w:sectPr>
      </w:pPr>
    </w:p>
    <w:p w14:paraId="220BE125" w14:textId="77777777" w:rsidR="009C2912" w:rsidRDefault="009C2912">
      <w:pPr>
        <w:pStyle w:val="BodyText"/>
        <w:rPr>
          <w:sz w:val="20"/>
        </w:rPr>
      </w:pPr>
    </w:p>
    <w:p w14:paraId="3CC8FD31" w14:textId="77777777" w:rsidR="009C2912" w:rsidRDefault="009F79C1" w:rsidP="00F96B32">
      <w:pPr>
        <w:pStyle w:val="Heading1"/>
        <w:spacing w:before="222"/>
        <w:jc w:val="center"/>
      </w:pPr>
      <w:bookmarkStart w:id="1" w:name="_TOC_250000"/>
      <w:r>
        <w:t>GRADUATE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bookmarkEnd w:id="1"/>
      <w:r>
        <w:t>STAFF</w:t>
      </w:r>
    </w:p>
    <w:p w14:paraId="05A615D9" w14:textId="77777777" w:rsidR="009C2912" w:rsidRDefault="009C2912">
      <w:pPr>
        <w:pStyle w:val="BodyText"/>
        <w:spacing w:before="9"/>
        <w:rPr>
          <w:b/>
        </w:rPr>
      </w:pPr>
    </w:p>
    <w:p w14:paraId="4FA0DF87" w14:textId="77777777" w:rsidR="009C2912" w:rsidRDefault="009F79C1">
      <w:pPr>
        <w:pStyle w:val="BodyText"/>
        <w:spacing w:before="1"/>
        <w:ind w:left="640"/>
      </w:pPr>
      <w:r>
        <w:t>Offices:</w:t>
      </w:r>
      <w:r>
        <w:rPr>
          <w:spacing w:val="-1"/>
        </w:rPr>
        <w:t xml:space="preserve"> </w:t>
      </w:r>
      <w:r>
        <w:t>302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Building</w:t>
      </w:r>
    </w:p>
    <w:p w14:paraId="69AC12A3" w14:textId="77777777" w:rsidR="009C2912" w:rsidRDefault="009F79C1">
      <w:pPr>
        <w:pStyle w:val="BodyText"/>
        <w:ind w:left="640"/>
      </w:pPr>
      <w:r>
        <w:t>Phone:</w:t>
      </w:r>
      <w:r>
        <w:rPr>
          <w:spacing w:val="-1"/>
        </w:rPr>
        <w:t xml:space="preserve"> </w:t>
      </w:r>
      <w:r>
        <w:t>(801)</w:t>
      </w:r>
      <w:r>
        <w:rPr>
          <w:spacing w:val="-1"/>
        </w:rPr>
        <w:t xml:space="preserve"> </w:t>
      </w:r>
      <w:r>
        <w:t>581-7642;</w:t>
      </w:r>
      <w:r>
        <w:rPr>
          <w:spacing w:val="1"/>
        </w:rPr>
        <w:t xml:space="preserve"> </w:t>
      </w:r>
      <w:r>
        <w:t>FAX: (801)</w:t>
      </w:r>
      <w:r>
        <w:rPr>
          <w:spacing w:val="-1"/>
        </w:rPr>
        <w:t xml:space="preserve"> </w:t>
      </w:r>
      <w:r>
        <w:t>585-6749</w:t>
      </w:r>
    </w:p>
    <w:p w14:paraId="0953D3D4" w14:textId="77777777" w:rsidR="009C2912" w:rsidRDefault="00000000">
      <w:pPr>
        <w:pStyle w:val="BodyText"/>
        <w:ind w:left="640"/>
      </w:pPr>
      <w:hyperlink r:id="rId20">
        <w:r w:rsidR="009F79C1">
          <w:rPr>
            <w:color w:val="0000FF"/>
            <w:u w:val="single" w:color="0000FF"/>
          </w:rPr>
          <w:t>https://gradschool.utah.edu/</w:t>
        </w:r>
      </w:hyperlink>
    </w:p>
    <w:p w14:paraId="6FF232F8" w14:textId="77777777" w:rsidR="009C2912" w:rsidRDefault="009C2912">
      <w:pPr>
        <w:pStyle w:val="BodyText"/>
        <w:spacing w:before="10"/>
        <w:rPr>
          <w:sz w:val="23"/>
        </w:rPr>
      </w:pPr>
    </w:p>
    <w:p w14:paraId="399A54D2" w14:textId="77777777" w:rsidR="009C2912" w:rsidRDefault="009F79C1">
      <w:pPr>
        <w:pStyle w:val="BodyText"/>
        <w:spacing w:before="90" w:line="242" w:lineRule="auto"/>
        <w:ind w:left="640" w:right="3534"/>
      </w:pPr>
      <w:r>
        <w:t xml:space="preserve">Dr. David </w:t>
      </w:r>
      <w:proofErr w:type="spellStart"/>
      <w:r>
        <w:t>Kieda</w:t>
      </w:r>
      <w:proofErr w:type="spellEnd"/>
      <w:r>
        <w:t>, Dean, Professor of Physics and Astronomy</w:t>
      </w:r>
      <w:r>
        <w:rPr>
          <w:spacing w:val="-57"/>
        </w:rPr>
        <w:t xml:space="preserve"> </w:t>
      </w:r>
      <w:hyperlink r:id="rId21">
        <w:r>
          <w:rPr>
            <w:color w:val="0000FF"/>
            <w:u w:val="single" w:color="0000FF"/>
          </w:rPr>
          <w:t>dean@gradschool.utah.edu</w:t>
        </w:r>
      </w:hyperlink>
    </w:p>
    <w:p w14:paraId="70B4D886" w14:textId="77777777" w:rsidR="009C2912" w:rsidRDefault="009C2912">
      <w:pPr>
        <w:pStyle w:val="BodyText"/>
        <w:spacing w:before="1"/>
        <w:rPr>
          <w:sz w:val="16"/>
        </w:rPr>
      </w:pPr>
    </w:p>
    <w:p w14:paraId="64E37D85" w14:textId="77777777" w:rsidR="009C2912" w:rsidRDefault="009F79C1">
      <w:pPr>
        <w:pStyle w:val="BodyText"/>
        <w:spacing w:before="90"/>
        <w:ind w:left="640" w:right="2318"/>
      </w:pPr>
      <w:r>
        <w:t>Dr.</w:t>
      </w:r>
      <w:r>
        <w:rPr>
          <w:spacing w:val="-2"/>
        </w:rPr>
        <w:t xml:space="preserve"> </w:t>
      </w:r>
      <w:r>
        <w:t>Katharine</w:t>
      </w:r>
      <w:r>
        <w:rPr>
          <w:spacing w:val="-4"/>
        </w:rPr>
        <w:t xml:space="preserve"> </w:t>
      </w:r>
      <w:r>
        <w:t>Ullman,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Oncological</w:t>
      </w:r>
      <w:r>
        <w:rPr>
          <w:spacing w:val="-2"/>
        </w:rPr>
        <w:t xml:space="preserve"> </w:t>
      </w:r>
      <w:r>
        <w:t>Sciences</w:t>
      </w:r>
      <w:r>
        <w:rPr>
          <w:spacing w:val="-57"/>
        </w:rPr>
        <w:t xml:space="preserve"> </w:t>
      </w:r>
      <w:hyperlink r:id="rId22">
        <w:r>
          <w:rPr>
            <w:color w:val="0000FF"/>
            <w:u w:val="single" w:color="0000FF"/>
          </w:rPr>
          <w:t>associate.dean@utah.edu</w:t>
        </w:r>
      </w:hyperlink>
    </w:p>
    <w:p w14:paraId="06534670" w14:textId="77777777" w:rsidR="009C2912" w:rsidRDefault="009C2912">
      <w:pPr>
        <w:pStyle w:val="BodyText"/>
        <w:spacing w:before="3"/>
        <w:rPr>
          <w:sz w:val="16"/>
        </w:rPr>
      </w:pPr>
    </w:p>
    <w:p w14:paraId="43C1F87A" w14:textId="7D99703B" w:rsidR="009C2912" w:rsidRPr="008C3232" w:rsidRDefault="009F79C1">
      <w:pPr>
        <w:pStyle w:val="BodyText"/>
        <w:spacing w:before="90"/>
        <w:ind w:left="640" w:right="4901"/>
      </w:pPr>
      <w:r>
        <w:t xml:space="preserve">Dr. </w:t>
      </w:r>
      <w:r w:rsidR="008C3232">
        <w:t>Tiffany Baffour</w:t>
      </w:r>
      <w:r>
        <w:t xml:space="preserve">, </w:t>
      </w:r>
      <w:r w:rsidR="008C3232">
        <w:t>Associate</w:t>
      </w:r>
      <w:r>
        <w:t xml:space="preserve"> Dean for</w:t>
      </w:r>
      <w:r w:rsidR="008C3232">
        <w:t xml:space="preserve"> </w:t>
      </w:r>
      <w:r>
        <w:t>Diversity</w:t>
      </w:r>
      <w:r>
        <w:rPr>
          <w:spacing w:val="-58"/>
        </w:rPr>
        <w:t xml:space="preserve"> </w:t>
      </w:r>
      <w:r w:rsidR="008C3232">
        <w:rPr>
          <w:spacing w:val="-58"/>
        </w:rPr>
        <w:t xml:space="preserve">  </w:t>
      </w:r>
      <w:r w:rsidR="008C3232">
        <w:rPr>
          <w:color w:val="0000FF"/>
          <w:u w:color="0000FF"/>
        </w:rPr>
        <w:t xml:space="preserve"> tiffany.baffour@utah.edu</w:t>
      </w:r>
    </w:p>
    <w:p w14:paraId="0366263C" w14:textId="77777777" w:rsidR="009C2912" w:rsidRDefault="009C2912">
      <w:pPr>
        <w:pStyle w:val="BodyText"/>
        <w:spacing w:before="2"/>
        <w:rPr>
          <w:sz w:val="16"/>
        </w:rPr>
      </w:pPr>
    </w:p>
    <w:p w14:paraId="00D56AF9" w14:textId="77777777" w:rsidR="009C2912" w:rsidRDefault="009F79C1">
      <w:pPr>
        <w:pStyle w:val="BodyText"/>
        <w:spacing w:before="90"/>
        <w:ind w:left="640" w:right="1783"/>
      </w:pPr>
      <w:r>
        <w:t>Diane</w:t>
      </w:r>
      <w:r>
        <w:rPr>
          <w:spacing w:val="-4"/>
        </w:rPr>
        <w:t xml:space="preserve"> </w:t>
      </w:r>
      <w:proofErr w:type="spellStart"/>
      <w:r>
        <w:t>Cotsonas</w:t>
      </w:r>
      <w:proofErr w:type="spellEnd"/>
      <w:r>
        <w:t>,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Assistant Program</w:t>
      </w:r>
      <w:r>
        <w:rPr>
          <w:spacing w:val="-3"/>
        </w:rPr>
        <w:t xml:space="preserve"> </w:t>
      </w:r>
      <w:r>
        <w:t>(ITAP)</w:t>
      </w:r>
      <w:r>
        <w:rPr>
          <w:spacing w:val="-2"/>
        </w:rPr>
        <w:t xml:space="preserve"> </w:t>
      </w:r>
      <w:r>
        <w:t>Coordinator</w:t>
      </w:r>
      <w:r>
        <w:rPr>
          <w:spacing w:val="-57"/>
        </w:rPr>
        <w:t xml:space="preserve"> </w:t>
      </w:r>
      <w:hyperlink r:id="rId23">
        <w:r>
          <w:rPr>
            <w:color w:val="0000FF"/>
            <w:u w:val="single" w:color="0000FF"/>
          </w:rPr>
          <w:t>diane.cotsonas@utah.edu</w:t>
        </w:r>
      </w:hyperlink>
    </w:p>
    <w:p w14:paraId="16757527" w14:textId="77777777" w:rsidR="009C2912" w:rsidRDefault="009C2912">
      <w:pPr>
        <w:pStyle w:val="BodyText"/>
        <w:spacing w:before="2"/>
        <w:rPr>
          <w:sz w:val="16"/>
        </w:rPr>
      </w:pPr>
    </w:p>
    <w:p w14:paraId="331C1078" w14:textId="77777777" w:rsidR="009C2912" w:rsidRDefault="009F79C1">
      <w:pPr>
        <w:pStyle w:val="BodyText"/>
        <w:spacing w:before="90"/>
        <w:ind w:left="640" w:right="5310"/>
      </w:pPr>
      <w:r>
        <w:t xml:space="preserve">Kelly </w:t>
      </w:r>
      <w:proofErr w:type="spellStart"/>
      <w:r>
        <w:t>Harward</w:t>
      </w:r>
      <w:proofErr w:type="spellEnd"/>
      <w:r>
        <w:t>, Thesis Editor</w:t>
      </w:r>
      <w:r>
        <w:rPr>
          <w:spacing w:val="1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kelly.harward@gradschool.utah.edu</w:t>
        </w:r>
      </w:hyperlink>
    </w:p>
    <w:p w14:paraId="56B08C85" w14:textId="77777777" w:rsidR="009C2912" w:rsidRDefault="009C2912">
      <w:pPr>
        <w:pStyle w:val="BodyText"/>
        <w:spacing w:before="2"/>
        <w:rPr>
          <w:sz w:val="16"/>
        </w:rPr>
      </w:pPr>
    </w:p>
    <w:p w14:paraId="4E0B9FFF" w14:textId="77777777" w:rsidR="009C2912" w:rsidRDefault="009F79C1">
      <w:pPr>
        <w:pStyle w:val="BodyText"/>
        <w:spacing w:before="90"/>
        <w:ind w:left="640" w:right="5922"/>
      </w:pPr>
      <w:r>
        <w:t>Denise</w:t>
      </w:r>
      <w:r>
        <w:rPr>
          <w:spacing w:val="-3"/>
        </w:rPr>
        <w:t xml:space="preserve"> </w:t>
      </w:r>
      <w:r>
        <w:t>Haynie,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Secretary</w:t>
      </w:r>
      <w:r>
        <w:rPr>
          <w:spacing w:val="-57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denise.haynie@gradschool.utah.edu</w:t>
        </w:r>
      </w:hyperlink>
    </w:p>
    <w:p w14:paraId="2F05DB58" w14:textId="77777777" w:rsidR="009C2912" w:rsidRDefault="009C2912">
      <w:pPr>
        <w:pStyle w:val="BodyText"/>
        <w:spacing w:before="3"/>
        <w:rPr>
          <w:sz w:val="16"/>
        </w:rPr>
      </w:pPr>
    </w:p>
    <w:p w14:paraId="0EBC936B" w14:textId="77777777" w:rsidR="009C2912" w:rsidRDefault="009F79C1">
      <w:pPr>
        <w:pStyle w:val="BodyText"/>
        <w:spacing w:before="90"/>
        <w:ind w:left="640" w:right="3672"/>
      </w:pPr>
      <w:r>
        <w:t>Matthew</w:t>
      </w:r>
      <w:r>
        <w:rPr>
          <w:spacing w:val="-3"/>
        </w:rPr>
        <w:t xml:space="preserve"> </w:t>
      </w:r>
      <w:r>
        <w:t>Plooster,</w:t>
      </w:r>
      <w:r>
        <w:rPr>
          <w:spacing w:val="-3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Fellowships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Benefits</w:t>
      </w:r>
      <w:r>
        <w:rPr>
          <w:spacing w:val="-57"/>
        </w:rPr>
        <w:t xml:space="preserve"> </w:t>
      </w:r>
      <w:hyperlink r:id="rId26">
        <w:r>
          <w:rPr>
            <w:color w:val="0000FF"/>
            <w:u w:val="single" w:color="0000FF"/>
          </w:rPr>
          <w:t>matthew.plooster@gradschool.utah.edu</w:t>
        </w:r>
      </w:hyperlink>
    </w:p>
    <w:p w14:paraId="7370182E" w14:textId="77777777" w:rsidR="009C2912" w:rsidRDefault="009C2912">
      <w:pPr>
        <w:pStyle w:val="BodyText"/>
        <w:spacing w:before="2"/>
        <w:rPr>
          <w:sz w:val="16"/>
        </w:rPr>
      </w:pPr>
    </w:p>
    <w:p w14:paraId="2E5C9246" w14:textId="77777777" w:rsidR="009C2912" w:rsidRDefault="009F79C1">
      <w:pPr>
        <w:pStyle w:val="BodyText"/>
        <w:spacing w:before="90"/>
        <w:ind w:left="640" w:right="2581"/>
      </w:pPr>
      <w:r>
        <w:t>Darci Rollins, Administrative Program Coordinator, Graduate Records</w:t>
      </w:r>
      <w:r>
        <w:rPr>
          <w:spacing w:val="-57"/>
        </w:rPr>
        <w:t xml:space="preserve"> </w:t>
      </w:r>
      <w:hyperlink r:id="rId27">
        <w:r>
          <w:rPr>
            <w:color w:val="0000FF"/>
            <w:u w:val="single" w:color="0000FF"/>
          </w:rPr>
          <w:t>gradrecords@gradschool.utah.edu</w:t>
        </w:r>
      </w:hyperlink>
    </w:p>
    <w:p w14:paraId="3064611F" w14:textId="77777777" w:rsidR="009C2912" w:rsidRDefault="009C2912">
      <w:pPr>
        <w:pStyle w:val="BodyText"/>
        <w:spacing w:before="2"/>
        <w:rPr>
          <w:sz w:val="16"/>
        </w:rPr>
      </w:pPr>
    </w:p>
    <w:p w14:paraId="15EEA600" w14:textId="77777777" w:rsidR="009C2912" w:rsidRDefault="009F79C1">
      <w:pPr>
        <w:pStyle w:val="BodyText"/>
        <w:spacing w:before="90"/>
        <w:ind w:left="640" w:right="5614"/>
      </w:pPr>
      <w:r>
        <w:t>Deborah</w:t>
      </w:r>
      <w:r>
        <w:rPr>
          <w:spacing w:val="-7"/>
        </w:rPr>
        <w:t xml:space="preserve"> </w:t>
      </w:r>
      <w:proofErr w:type="spellStart"/>
      <w:r>
        <w:t>Sabey</w:t>
      </w:r>
      <w:proofErr w:type="spellEnd"/>
      <w:r>
        <w:t>,</w:t>
      </w:r>
      <w:r>
        <w:rPr>
          <w:spacing w:val="-6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Officer</w:t>
      </w:r>
      <w:r>
        <w:rPr>
          <w:spacing w:val="-57"/>
        </w:rPr>
        <w:t xml:space="preserve"> </w:t>
      </w:r>
      <w:hyperlink r:id="rId28">
        <w:r>
          <w:rPr>
            <w:color w:val="0000FF"/>
            <w:u w:val="single" w:color="0000FF"/>
          </w:rPr>
          <w:t>deborah.sabey@gradschool.utah.edu</w:t>
        </w:r>
      </w:hyperlink>
    </w:p>
    <w:p w14:paraId="7F630944" w14:textId="77777777" w:rsidR="009C2912" w:rsidRDefault="009C2912">
      <w:pPr>
        <w:pStyle w:val="BodyText"/>
        <w:spacing w:before="11"/>
        <w:rPr>
          <w:sz w:val="15"/>
        </w:rPr>
      </w:pPr>
    </w:p>
    <w:p w14:paraId="1567698C" w14:textId="77777777" w:rsidR="009C2912" w:rsidRDefault="009F79C1">
      <w:pPr>
        <w:pStyle w:val="BodyText"/>
        <w:spacing w:before="90"/>
        <w:ind w:left="640" w:right="5720"/>
      </w:pPr>
      <w:r>
        <w:t xml:space="preserve">Jason </w:t>
      </w:r>
      <w:proofErr w:type="spellStart"/>
      <w:r>
        <w:t>Stidd</w:t>
      </w:r>
      <w:proofErr w:type="spellEnd"/>
      <w:r>
        <w:t>, Web Software Developer</w:t>
      </w:r>
      <w:r>
        <w:rPr>
          <w:spacing w:val="-58"/>
        </w:rPr>
        <w:t xml:space="preserve"> </w:t>
      </w:r>
      <w:hyperlink r:id="rId29">
        <w:r>
          <w:rPr>
            <w:color w:val="0000FF"/>
            <w:u w:val="single" w:color="0000FF"/>
          </w:rPr>
          <w:t>jason.stidd@gradschool.utah.edu</w:t>
        </w:r>
      </w:hyperlink>
    </w:p>
    <w:p w14:paraId="3B48CC71" w14:textId="77777777" w:rsidR="009C2912" w:rsidRDefault="009C2912">
      <w:pPr>
        <w:pStyle w:val="BodyText"/>
        <w:spacing w:before="3"/>
        <w:rPr>
          <w:sz w:val="16"/>
        </w:rPr>
      </w:pPr>
    </w:p>
    <w:p w14:paraId="72D7E7CF" w14:textId="77777777" w:rsidR="009C2912" w:rsidRDefault="009F79C1">
      <w:pPr>
        <w:pStyle w:val="BodyText"/>
        <w:spacing w:before="90"/>
        <w:ind w:left="640" w:right="4683"/>
      </w:pPr>
      <w:r>
        <w:t>Sabrina</w:t>
      </w:r>
      <w:r>
        <w:rPr>
          <w:spacing w:val="-4"/>
        </w:rPr>
        <w:t xml:space="preserve"> </w:t>
      </w:r>
      <w:r>
        <w:t>Smith,</w:t>
      </w:r>
      <w:r>
        <w:rPr>
          <w:spacing w:val="-2"/>
        </w:rPr>
        <w:t xml:space="preserve"> </w:t>
      </w:r>
      <w:r>
        <w:t>Graduate Student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Funding</w:t>
      </w:r>
      <w:r>
        <w:rPr>
          <w:spacing w:val="-57"/>
        </w:rPr>
        <w:t xml:space="preserve"> </w:t>
      </w:r>
      <w:hyperlink r:id="rId30">
        <w:r>
          <w:rPr>
            <w:color w:val="0000FF"/>
            <w:u w:val="single" w:color="0000FF"/>
          </w:rPr>
          <w:t>sabrina.d.smith@utah.edu</w:t>
        </w:r>
      </w:hyperlink>
    </w:p>
    <w:p w14:paraId="5FE4EB74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6C29B9B3" w14:textId="77777777" w:rsidR="009C2912" w:rsidRDefault="009F79C1">
      <w:pPr>
        <w:pStyle w:val="BodyText"/>
        <w:spacing w:before="84"/>
        <w:ind w:left="640"/>
      </w:pPr>
      <w:r>
        <w:lastRenderedPageBreak/>
        <w:t>THE</w:t>
      </w:r>
      <w:r>
        <w:rPr>
          <w:spacing w:val="-2"/>
        </w:rPr>
        <w:t xml:space="preserve"> </w:t>
      </w:r>
      <w:r>
        <w:t>BASICS</w:t>
      </w:r>
    </w:p>
    <w:p w14:paraId="17C5EBD6" w14:textId="77777777" w:rsidR="009C2912" w:rsidRDefault="009C2912">
      <w:pPr>
        <w:pStyle w:val="BodyText"/>
        <w:spacing w:before="7"/>
        <w:rPr>
          <w:sz w:val="23"/>
        </w:rPr>
      </w:pPr>
    </w:p>
    <w:p w14:paraId="1EF5221F" w14:textId="77777777" w:rsidR="009C2912" w:rsidRDefault="009F79C1">
      <w:pPr>
        <w:pStyle w:val="Heading1"/>
      </w:pPr>
      <w:r>
        <w:t>E-MAIL</w:t>
      </w:r>
    </w:p>
    <w:p w14:paraId="3D2ACDA3" w14:textId="07A75212" w:rsidR="009C2912" w:rsidRDefault="009F79C1">
      <w:pPr>
        <w:pStyle w:val="BodyText"/>
        <w:spacing w:before="3"/>
        <w:ind w:left="640" w:right="131"/>
      </w:pPr>
      <w:r>
        <w:t>Once you</w:t>
      </w:r>
      <w:r>
        <w:rPr>
          <w:spacing w:val="1"/>
        </w:rPr>
        <w:t xml:space="preserve"> </w:t>
      </w:r>
      <w:r>
        <w:t>arrive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2"/>
        </w:rPr>
        <w:t xml:space="preserve"> </w:t>
      </w:r>
      <w:r>
        <w:t>a university</w:t>
      </w:r>
      <w:r>
        <w:rPr>
          <w:spacing w:val="2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 xml:space="preserve">can find </w:t>
      </w:r>
      <w:proofErr w:type="gramStart"/>
      <w:r>
        <w:t>all of</w:t>
      </w:r>
      <w:proofErr w:type="gramEnd"/>
      <w:r>
        <w:t xml:space="preserve"> the information you will need to do this at: </w:t>
      </w:r>
      <w:hyperlink r:id="rId31">
        <w:r>
          <w:rPr>
            <w:color w:val="0000FF"/>
            <w:u w:val="single" w:color="0000FF"/>
          </w:rPr>
          <w:t>http://www.utah.edu/students/</w:t>
        </w:r>
      </w:hyperlink>
      <w:r>
        <w:t>. The</w:t>
      </w:r>
      <w:r>
        <w:rPr>
          <w:spacing w:val="1"/>
        </w:rPr>
        <w:t xml:space="preserve"> </w:t>
      </w:r>
      <w:r>
        <w:t>university and the department consider your university e-mail address an official means of</w:t>
      </w:r>
      <w:r>
        <w:rPr>
          <w:spacing w:val="1"/>
        </w:rPr>
        <w:t xml:space="preserve"> </w:t>
      </w:r>
      <w:r>
        <w:t xml:space="preserve">communicating with you, so be sure to check this address </w:t>
      </w:r>
      <w:r w:rsidR="007B0462">
        <w:t>regularly</w:t>
      </w:r>
      <w:r>
        <w:t>. You will also be</w:t>
      </w:r>
      <w:r>
        <w:rPr>
          <w:spacing w:val="-57"/>
        </w:rPr>
        <w:t xml:space="preserve"> </w:t>
      </w:r>
      <w:r>
        <w:t>subscribed to the department graduate student e-mail listserv (see below). To look up someone’s</w:t>
      </w:r>
      <w:r>
        <w:rPr>
          <w:spacing w:val="-57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“Directory”</w:t>
      </w:r>
      <w:r>
        <w:rPr>
          <w:spacing w:val="-3"/>
        </w:rPr>
        <w:t xml:space="preserve"> </w:t>
      </w:r>
      <w:r>
        <w:t>on the university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page (</w:t>
      </w:r>
      <w:r>
        <w:rPr>
          <w:color w:val="0000FF"/>
          <w:u w:val="single" w:color="0000FF"/>
        </w:rPr>
        <w:t>www.utah.edu</w:t>
      </w:r>
      <w:r>
        <w:t>).</w:t>
      </w:r>
    </w:p>
    <w:p w14:paraId="2E1FBFE8" w14:textId="77777777" w:rsidR="009C2912" w:rsidRDefault="009C2912">
      <w:pPr>
        <w:pStyle w:val="BodyText"/>
        <w:spacing w:before="1"/>
      </w:pPr>
    </w:p>
    <w:p w14:paraId="1311EB05" w14:textId="77777777" w:rsidR="009C2912" w:rsidRDefault="009F79C1">
      <w:pPr>
        <w:pStyle w:val="Heading1"/>
        <w:spacing w:before="90"/>
      </w:pPr>
      <w:r>
        <w:t>E-MAIL</w:t>
      </w:r>
      <w:r>
        <w:rPr>
          <w:spacing w:val="-1"/>
        </w:rPr>
        <w:t xml:space="preserve"> </w:t>
      </w:r>
      <w:r>
        <w:t>LISTSERV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students)</w:t>
      </w:r>
    </w:p>
    <w:p w14:paraId="3171DA16" w14:textId="77777777" w:rsidR="009C2912" w:rsidRDefault="009F79C1">
      <w:pPr>
        <w:pStyle w:val="BodyText"/>
        <w:spacing w:before="3"/>
        <w:ind w:left="640" w:right="168"/>
      </w:pPr>
      <w:r>
        <w:t>EGSA maintains an e-mail listserv of all graduate students in the department. This listserv is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memos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students,</w:t>
      </w:r>
      <w:r>
        <w:rPr>
          <w:spacing w:val="-57"/>
        </w:rPr>
        <w:t xml:space="preserve"> </w:t>
      </w:r>
      <w:r>
        <w:t>including deadlines, fellowships, job openings, and housing opportunities. Students may also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 list to announce</w:t>
      </w:r>
      <w:r>
        <w:rPr>
          <w:spacing w:val="-2"/>
        </w:rPr>
        <w:t xml:space="preserve"> </w:t>
      </w:r>
      <w:r>
        <w:t>events that 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 to graduate students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department.</w:t>
      </w:r>
    </w:p>
    <w:p w14:paraId="77C84B77" w14:textId="77777777" w:rsidR="009C2912" w:rsidRDefault="009F79C1">
      <w:pPr>
        <w:pStyle w:val="BodyText"/>
        <w:ind w:left="640"/>
      </w:pP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for information.</w:t>
      </w:r>
    </w:p>
    <w:p w14:paraId="5A040D63" w14:textId="77777777" w:rsidR="009C2912" w:rsidRDefault="009C2912">
      <w:pPr>
        <w:pStyle w:val="BodyText"/>
        <w:spacing w:before="9"/>
        <w:rPr>
          <w:sz w:val="23"/>
        </w:rPr>
      </w:pPr>
    </w:p>
    <w:p w14:paraId="6882843A" w14:textId="77777777" w:rsidR="009C2912" w:rsidRDefault="009F79C1">
      <w:pPr>
        <w:pStyle w:val="Heading1"/>
        <w:spacing w:before="1"/>
      </w:pPr>
      <w:r>
        <w:t>MAILBOXES</w:t>
      </w:r>
    </w:p>
    <w:p w14:paraId="7217892C" w14:textId="77777777" w:rsidR="009C2912" w:rsidRDefault="009F79C1">
      <w:pPr>
        <w:pStyle w:val="BodyText"/>
        <w:spacing w:before="2"/>
        <w:ind w:left="640" w:right="288"/>
      </w:pPr>
      <w:r>
        <w:t>All graduate students currently in residence have mailboxes in either the English Department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(LNCO</w:t>
      </w:r>
      <w:r>
        <w:rPr>
          <w:spacing w:val="-1"/>
        </w:rPr>
        <w:t xml:space="preserve"> </w:t>
      </w:r>
      <w:r>
        <w:t>3500)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Rhetoric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(LNCO</w:t>
      </w:r>
      <w:r>
        <w:rPr>
          <w:spacing w:val="-1"/>
        </w:rPr>
        <w:t xml:space="preserve"> </w:t>
      </w:r>
      <w:r>
        <w:t>3700).</w:t>
      </w:r>
      <w:r>
        <w:rPr>
          <w:spacing w:val="-57"/>
        </w:rPr>
        <w:t xml:space="preserve"> </w:t>
      </w:r>
      <w:r>
        <w:t>Those students who are teaching for Writing and Rhetoric Studies will have a mailbox in the</w:t>
      </w:r>
      <w:r>
        <w:rPr>
          <w:spacing w:val="1"/>
        </w:rPr>
        <w:t xml:space="preserve"> </w:t>
      </w:r>
      <w:r>
        <w:t>WRS office. All current faculty and graduate students who are either not teaching or are</w:t>
      </w:r>
      <w:r>
        <w:rPr>
          <w:spacing w:val="1"/>
        </w:rPr>
        <w:t xml:space="preserve"> </w:t>
      </w:r>
      <w:r>
        <w:t>teaching only for English have mailboxes in the English Department office. Your mailbox will</w:t>
      </w:r>
      <w:r>
        <w:rPr>
          <w:spacing w:val="-57"/>
        </w:rPr>
        <w:t xml:space="preserve"> </w:t>
      </w:r>
      <w:r>
        <w:t xml:space="preserve">change places between English and WRS depending on your teaching assignment </w:t>
      </w:r>
      <w:proofErr w:type="gramStart"/>
      <w:r>
        <w:t>in a given</w:t>
      </w:r>
      <w:proofErr w:type="gramEnd"/>
      <w:r>
        <w:rPr>
          <w:spacing w:val="1"/>
        </w:rPr>
        <w:t xml:space="preserve"> </w:t>
      </w:r>
      <w:r>
        <w:t>semester.</w:t>
      </w:r>
    </w:p>
    <w:p w14:paraId="0BF6509A" w14:textId="77777777" w:rsidR="009C2912" w:rsidRDefault="009C2912">
      <w:pPr>
        <w:pStyle w:val="BodyText"/>
        <w:spacing w:before="9"/>
        <w:rPr>
          <w:sz w:val="23"/>
        </w:rPr>
      </w:pPr>
    </w:p>
    <w:p w14:paraId="037EE1EA" w14:textId="77777777" w:rsidR="009C2912" w:rsidRDefault="009F79C1">
      <w:pPr>
        <w:pStyle w:val="Heading1"/>
        <w:spacing w:before="1"/>
      </w:pPr>
      <w:r>
        <w:t>ESTABLISHING</w:t>
      </w:r>
      <w:r>
        <w:rPr>
          <w:spacing w:val="-2"/>
        </w:rPr>
        <w:t xml:space="preserve"> </w:t>
      </w:r>
      <w:r>
        <w:t>RESIDENCY</w:t>
      </w:r>
    </w:p>
    <w:p w14:paraId="35AD89CD" w14:textId="0F876165" w:rsidR="009C2912" w:rsidRDefault="009F79C1">
      <w:pPr>
        <w:pStyle w:val="BodyText"/>
        <w:spacing w:before="4"/>
        <w:ind w:left="640" w:right="257"/>
      </w:pPr>
      <w:r>
        <w:t>Although it is not required of you by the University or the Department, new students should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status.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calculations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save you money should you run out of tuition benefit support before completing your degree.</w:t>
      </w:r>
      <w:r>
        <w:rPr>
          <w:spacing w:val="1"/>
        </w:rPr>
        <w:t xml:space="preserve"> </w:t>
      </w:r>
      <w:r>
        <w:t xml:space="preserve">For more information and instructions, go to the </w:t>
      </w:r>
      <w:hyperlink r:id="rId32" w:history="1">
        <w:r w:rsidRPr="00932E4D">
          <w:rPr>
            <w:rStyle w:val="Hyperlink"/>
          </w:rPr>
          <w:t>Admissions web</w:t>
        </w:r>
        <w:r w:rsidR="00932E4D" w:rsidRPr="00932E4D">
          <w:rPr>
            <w:rStyle w:val="Hyperlink"/>
          </w:rPr>
          <w:t>site</w:t>
        </w:r>
        <w:r w:rsidRPr="00932E4D">
          <w:rPr>
            <w:rStyle w:val="Hyperlink"/>
          </w:rPr>
          <w:t>.</w:t>
        </w:r>
      </w:hyperlink>
    </w:p>
    <w:p w14:paraId="5D8C555D" w14:textId="77777777" w:rsidR="009C2912" w:rsidRDefault="009C2912">
      <w:pPr>
        <w:pStyle w:val="BodyText"/>
        <w:spacing w:before="11"/>
        <w:rPr>
          <w:sz w:val="23"/>
        </w:rPr>
      </w:pPr>
    </w:p>
    <w:p w14:paraId="6BB3AD18" w14:textId="77777777" w:rsidR="009C2912" w:rsidRDefault="009F79C1">
      <w:pPr>
        <w:pStyle w:val="Heading1"/>
        <w:spacing w:before="90"/>
      </w:pPr>
      <w:r>
        <w:t>STUDENT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CARDS</w:t>
      </w:r>
    </w:p>
    <w:p w14:paraId="67046987" w14:textId="77777777" w:rsidR="009C2912" w:rsidRDefault="009F79C1">
      <w:pPr>
        <w:pStyle w:val="BodyText"/>
        <w:spacing w:before="2"/>
        <w:ind w:left="640" w:right="163"/>
      </w:pPr>
      <w:r>
        <w:t xml:space="preserve">Student ID cards (U Cards) are available in Room 158 of the </w:t>
      </w:r>
      <w:proofErr w:type="spellStart"/>
      <w:r>
        <w:t>Olpin</w:t>
      </w:r>
      <w:proofErr w:type="spellEnd"/>
      <w:r>
        <w:t xml:space="preserve"> Student Union (801-581-</w:t>
      </w:r>
      <w:r>
        <w:rPr>
          <w:spacing w:val="1"/>
        </w:rPr>
        <w:t xml:space="preserve"> </w:t>
      </w:r>
      <w:r>
        <w:t>CARD).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library card,</w:t>
      </w:r>
      <w:r>
        <w:rPr>
          <w:spacing w:val="-1"/>
        </w:rPr>
        <w:t xml:space="preserve"> </w:t>
      </w:r>
      <w:r>
        <w:t>UTA Bus</w:t>
      </w:r>
      <w:r>
        <w:rPr>
          <w:spacing w:val="-1"/>
        </w:rPr>
        <w:t xml:space="preserve"> </w:t>
      </w:r>
      <w:r>
        <w:t>Pass,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debit</w:t>
      </w:r>
      <w:r>
        <w:rPr>
          <w:spacing w:val="-1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for copying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purchasing</w:t>
      </w:r>
      <w:r>
        <w:rPr>
          <w:spacing w:val="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on campus.</w:t>
      </w:r>
      <w:r>
        <w:rPr>
          <w:spacing w:val="1"/>
        </w:rPr>
        <w:t xml:space="preserve"> </w:t>
      </w:r>
      <w:hyperlink r:id="rId33">
        <w:r>
          <w:rPr>
            <w:color w:val="0000FF"/>
            <w:u w:val="single" w:color="0000FF"/>
          </w:rPr>
          <w:t>http://www.ucard.utah.edu/</w:t>
        </w:r>
      </w:hyperlink>
    </w:p>
    <w:p w14:paraId="2F514AF8" w14:textId="77777777" w:rsidR="009C2912" w:rsidRDefault="009C2912">
      <w:pPr>
        <w:pStyle w:val="BodyText"/>
        <w:spacing w:before="2"/>
      </w:pPr>
    </w:p>
    <w:p w14:paraId="5CB5C749" w14:textId="77777777" w:rsidR="009C2912" w:rsidRDefault="009F79C1">
      <w:pPr>
        <w:pStyle w:val="Heading1"/>
        <w:spacing w:before="90"/>
      </w:pPr>
      <w:r>
        <w:t>PARKING</w:t>
      </w:r>
      <w:r>
        <w:rPr>
          <w:spacing w:val="-1"/>
        </w:rPr>
        <w:t xml:space="preserve"> </w:t>
      </w:r>
      <w:r>
        <w:t>PASSES</w:t>
      </w:r>
    </w:p>
    <w:p w14:paraId="44AB2864" w14:textId="77777777" w:rsidR="009C2912" w:rsidRDefault="009F79C1">
      <w:pPr>
        <w:pStyle w:val="BodyText"/>
        <w:ind w:left="640" w:right="285"/>
      </w:pPr>
      <w:r>
        <w:t>Student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passes, 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necessary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park on</w:t>
      </w:r>
      <w:r>
        <w:rPr>
          <w:spacing w:val="-1"/>
        </w:rPr>
        <w:t xml:space="preserve"> </w:t>
      </w:r>
      <w:r>
        <w:t>campus,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Commuter</w:t>
      </w:r>
      <w:r>
        <w:rPr>
          <w:spacing w:val="-3"/>
        </w:rPr>
        <w:t xml:space="preserve"> </w:t>
      </w:r>
      <w:r>
        <w:t>Services.</w:t>
      </w:r>
      <w:r>
        <w:rPr>
          <w:spacing w:val="1"/>
        </w:rPr>
        <w:t xml:space="preserve"> </w:t>
      </w:r>
      <w:hyperlink r:id="rId34">
        <w:r>
          <w:rPr>
            <w:color w:val="0000FF"/>
            <w:u w:val="single" w:color="0000FF"/>
          </w:rPr>
          <w:t>http://commuterservices.utah.edu/index.php</w:t>
        </w:r>
      </w:hyperlink>
    </w:p>
    <w:p w14:paraId="75395B3E" w14:textId="77777777" w:rsidR="009C2912" w:rsidRDefault="009C2912">
      <w:pPr>
        <w:pStyle w:val="BodyText"/>
        <w:spacing w:before="1"/>
      </w:pPr>
    </w:p>
    <w:p w14:paraId="346E4E56" w14:textId="77777777" w:rsidR="009C2912" w:rsidRDefault="009F79C1">
      <w:pPr>
        <w:pStyle w:val="Heading1"/>
        <w:spacing w:before="90"/>
      </w:pPr>
      <w:r>
        <w:t>EQUITY,</w:t>
      </w:r>
      <w:r>
        <w:rPr>
          <w:spacing w:val="-1"/>
        </w:rPr>
        <w:t xml:space="preserve"> </w:t>
      </w:r>
      <w:r>
        <w:t>DIVERSITY,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INCLUSION (EDI)</w:t>
      </w:r>
    </w:p>
    <w:p w14:paraId="06C019FA" w14:textId="77777777" w:rsidR="009C2912" w:rsidRDefault="009F79C1">
      <w:pPr>
        <w:pStyle w:val="BodyText"/>
        <w:spacing w:before="91" w:line="237" w:lineRule="auto"/>
        <w:ind w:left="640" w:right="2116"/>
      </w:pP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devoted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EDI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website:</w:t>
      </w:r>
      <w:r>
        <w:rPr>
          <w:spacing w:val="-57"/>
        </w:rPr>
        <w:t xml:space="preserve"> </w:t>
      </w:r>
      <w:hyperlink r:id="rId35">
        <w:r>
          <w:rPr>
            <w:color w:val="0000FF"/>
            <w:u w:val="single" w:color="0000FF"/>
          </w:rPr>
          <w:t>https://english.utah.edu/graduate/resources.php</w:t>
        </w:r>
      </w:hyperlink>
    </w:p>
    <w:p w14:paraId="12B15268" w14:textId="77777777" w:rsidR="009C2912" w:rsidRDefault="009C2912">
      <w:pPr>
        <w:spacing w:line="237" w:lineRule="auto"/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37B3174E" w14:textId="77777777" w:rsidR="009C2912" w:rsidRDefault="009F79C1">
      <w:pPr>
        <w:pStyle w:val="Heading1"/>
        <w:spacing w:before="80"/>
        <w:jc w:val="both"/>
      </w:pPr>
      <w:r>
        <w:lastRenderedPageBreak/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WELLNESS</w:t>
      </w:r>
    </w:p>
    <w:p w14:paraId="6C91D5AA" w14:textId="77777777" w:rsidR="009C2912" w:rsidRDefault="009F79C1">
      <w:pPr>
        <w:pStyle w:val="BodyText"/>
        <w:spacing w:before="2"/>
        <w:ind w:left="640" w:right="208"/>
        <w:jc w:val="both"/>
      </w:pPr>
      <w:r>
        <w:rPr>
          <w:i/>
        </w:rPr>
        <w:t xml:space="preserve">From the Graduate School: </w:t>
      </w:r>
      <w:r>
        <w:t>Your safety is our top priority. In an emergency, dial 911 or seek a</w:t>
      </w:r>
      <w:r>
        <w:rPr>
          <w:spacing w:val="1"/>
        </w:rPr>
        <w:t xml:space="preserve"> </w:t>
      </w:r>
      <w:r>
        <w:t>nearby emergency phone (throughout campus). Report any crimes or suspicious people to 801-</w:t>
      </w:r>
      <w:r>
        <w:rPr>
          <w:spacing w:val="1"/>
        </w:rPr>
        <w:t xml:space="preserve"> </w:t>
      </w:r>
      <w:r>
        <w:t>585-COPS; this number will get you to a dispatch officer at the University of Utah Department</w:t>
      </w:r>
      <w:r>
        <w:rPr>
          <w:spacing w:val="1"/>
        </w:rPr>
        <w:t xml:space="preserve"> </w:t>
      </w:r>
      <w:r>
        <w:t>of Public Safety (DPS; dps.utah.edu). If at any time, you would like to be escorted by a security</w:t>
      </w:r>
      <w:r>
        <w:rPr>
          <w:spacing w:val="-58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to or from areas on</w:t>
      </w:r>
      <w:r>
        <w:rPr>
          <w:spacing w:val="-1"/>
        </w:rPr>
        <w:t xml:space="preserve"> </w:t>
      </w:r>
      <w:r>
        <w:t>campus, DPS</w:t>
      </w:r>
      <w:r>
        <w:rPr>
          <w:spacing w:val="1"/>
        </w:rPr>
        <w:t xml:space="preserve"> </w:t>
      </w:r>
      <w:r>
        <w:t>will help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just give a</w:t>
      </w:r>
      <w:r>
        <w:rPr>
          <w:spacing w:val="-2"/>
        </w:rPr>
        <w:t xml:space="preserve"> </w:t>
      </w:r>
      <w:r>
        <w:t>call.</w:t>
      </w:r>
    </w:p>
    <w:p w14:paraId="31BEBBCB" w14:textId="77777777" w:rsidR="009C2912" w:rsidRDefault="009C2912">
      <w:pPr>
        <w:pStyle w:val="BodyText"/>
        <w:spacing w:before="10"/>
        <w:rPr>
          <w:sz w:val="20"/>
        </w:rPr>
      </w:pPr>
    </w:p>
    <w:p w14:paraId="7D3716E9" w14:textId="0DE74972" w:rsidR="009C2912" w:rsidRDefault="009F79C1">
      <w:pPr>
        <w:pStyle w:val="BodyText"/>
        <w:ind w:left="640" w:right="249"/>
      </w:pPr>
      <w:r>
        <w:t>The University of Utah seeks to provide a safe and healthy experience for students, employees,</w:t>
      </w:r>
      <w:r>
        <w:rPr>
          <w:spacing w:val="-58"/>
        </w:rPr>
        <w:t xml:space="preserve"> </w:t>
      </w:r>
      <w:r>
        <w:t>and others who make use of campus facilities.</w:t>
      </w:r>
      <w:r>
        <w:rPr>
          <w:spacing w:val="1"/>
        </w:rPr>
        <w:t xml:space="preserve"> </w:t>
      </w:r>
      <w:r>
        <w:t xml:space="preserve">In support </w:t>
      </w:r>
      <w:r w:rsidR="00697C84">
        <w:t>t</w:t>
      </w:r>
      <w:r>
        <w:t>o this goal, the University has</w:t>
      </w:r>
      <w:r>
        <w:rPr>
          <w:spacing w:val="1"/>
        </w:rPr>
        <w:t xml:space="preserve"> </w:t>
      </w:r>
      <w:r>
        <w:t>established confidential resources and support services</w:t>
      </w:r>
      <w:r>
        <w:rPr>
          <w:spacing w:val="1"/>
        </w:rPr>
        <w:t xml:space="preserve"> </w:t>
      </w:r>
      <w:r>
        <w:t>to assist students who may have been</w:t>
      </w:r>
      <w:r>
        <w:rPr>
          <w:spacing w:val="1"/>
        </w:rPr>
        <w:t xml:space="preserve"> </w:t>
      </w:r>
      <w:r>
        <w:t>affected by harassment, abusive relationships, or sexual misconduct. A detailed listing of</w:t>
      </w:r>
      <w:r>
        <w:rPr>
          <w:spacing w:val="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for campus safety</w:t>
      </w:r>
      <w:r>
        <w:rPr>
          <w:spacing w:val="2"/>
        </w:rPr>
        <w:t xml:space="preserve"> </w:t>
      </w:r>
      <w:r>
        <w:t>can be found</w:t>
      </w:r>
    </w:p>
    <w:p w14:paraId="4576E361" w14:textId="77777777" w:rsidR="009C2912" w:rsidRDefault="009F79C1">
      <w:pPr>
        <w:spacing w:before="1"/>
        <w:ind w:left="640"/>
        <w:rPr>
          <w:i/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hyperlink r:id="rId36">
        <w:r>
          <w:rPr>
            <w:i/>
            <w:color w:val="C5122F"/>
            <w:sz w:val="24"/>
            <w:u w:val="single" w:color="C5122F"/>
          </w:rPr>
          <w:t>https://registrar.utah.edu/handbook/campussafety.php</w:t>
        </w:r>
      </w:hyperlink>
    </w:p>
    <w:p w14:paraId="7CFDC817" w14:textId="77777777" w:rsidR="009C2912" w:rsidRDefault="009C2912">
      <w:pPr>
        <w:pStyle w:val="BodyText"/>
        <w:spacing w:before="10"/>
        <w:rPr>
          <w:i/>
          <w:sz w:val="20"/>
        </w:rPr>
      </w:pPr>
    </w:p>
    <w:p w14:paraId="2EF221FA" w14:textId="77777777" w:rsidR="009C2912" w:rsidRDefault="009F79C1">
      <w:pPr>
        <w:pStyle w:val="BodyText"/>
        <w:ind w:left="640" w:right="408"/>
      </w:pPr>
      <w:r>
        <w:t>Your well-being is key to your personal safety. If you are in crisis, call 801-587-3000; help is</w:t>
      </w:r>
      <w:r>
        <w:rPr>
          <w:spacing w:val="-57"/>
        </w:rPr>
        <w:t xml:space="preserve"> </w:t>
      </w:r>
      <w:r>
        <w:t>close.</w:t>
      </w:r>
    </w:p>
    <w:p w14:paraId="1A0E44F8" w14:textId="77777777" w:rsidR="009C2912" w:rsidRDefault="009C2912">
      <w:pPr>
        <w:pStyle w:val="BodyText"/>
        <w:spacing w:before="10"/>
        <w:rPr>
          <w:sz w:val="20"/>
        </w:rPr>
      </w:pPr>
    </w:p>
    <w:p w14:paraId="3078AD12" w14:textId="77777777" w:rsidR="009C2912" w:rsidRDefault="009F79C1">
      <w:pPr>
        <w:ind w:left="640" w:right="142"/>
        <w:rPr>
          <w:sz w:val="24"/>
        </w:rPr>
      </w:pPr>
      <w:r>
        <w:rPr>
          <w:sz w:val="24"/>
        </w:rPr>
        <w:t>The university has additional excellent resources to promote emotional and physical wellness,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Counseling Center (</w:t>
      </w:r>
      <w:hyperlink r:id="rId37">
        <w:r>
          <w:rPr>
            <w:i/>
            <w:color w:val="C5122F"/>
            <w:sz w:val="24"/>
            <w:u w:val="single" w:color="C5122F"/>
          </w:rPr>
          <w:t>https://counselingcenter.utah.edu</w:t>
        </w:r>
      </w:hyperlink>
      <w:r>
        <w:rPr>
          <w:sz w:val="24"/>
        </w:rPr>
        <w:t>), the Wellness Center</w:t>
      </w:r>
      <w:r>
        <w:rPr>
          <w:spacing w:val="1"/>
          <w:sz w:val="24"/>
        </w:rPr>
        <w:t xml:space="preserve"> </w:t>
      </w:r>
      <w:r>
        <w:rPr>
          <w:color w:val="372C2C"/>
          <w:sz w:val="24"/>
        </w:rPr>
        <w:t>(</w:t>
      </w:r>
      <w:hyperlink r:id="rId38">
        <w:r>
          <w:rPr>
            <w:i/>
            <w:color w:val="C5122F"/>
            <w:sz w:val="24"/>
            <w:u w:val="single" w:color="C5122F"/>
          </w:rPr>
          <w:t>https://wellness.utah.edu</w:t>
        </w:r>
      </w:hyperlink>
      <w:r>
        <w:rPr>
          <w:sz w:val="24"/>
        </w:rPr>
        <w:t>), and the Women’s Resource Center (</w:t>
      </w:r>
      <w:hyperlink r:id="rId39">
        <w:r>
          <w:rPr>
            <w:i/>
            <w:color w:val="C5122F"/>
            <w:sz w:val="24"/>
            <w:u w:val="single" w:color="C5122F"/>
          </w:rPr>
          <w:t>https://womenscenter.utah.edu</w:t>
        </w:r>
      </w:hyperlink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Counselors and advocates in these centers can help guide you to other resources to address a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 issues, including substance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and addiction.</w:t>
      </w:r>
    </w:p>
    <w:p w14:paraId="20945040" w14:textId="77777777" w:rsidR="009C2912" w:rsidRDefault="009C2912">
      <w:pPr>
        <w:pStyle w:val="BodyText"/>
        <w:spacing w:before="10"/>
        <w:rPr>
          <w:sz w:val="20"/>
        </w:rPr>
      </w:pPr>
    </w:p>
    <w:p w14:paraId="07FF1DDF" w14:textId="477EEEDD" w:rsidR="009C2912" w:rsidRDefault="009F79C1" w:rsidP="00645EA2">
      <w:pPr>
        <w:pStyle w:val="BodyText"/>
        <w:ind w:left="640" w:right="103"/>
      </w:pPr>
      <w:r>
        <w:rPr>
          <w:i/>
        </w:rPr>
        <w:t xml:space="preserve">From the English Department: </w:t>
      </w:r>
      <w:proofErr w:type="gramStart"/>
      <w:r>
        <w:t>In order to</w:t>
      </w:r>
      <w:proofErr w:type="gramEnd"/>
      <w:r>
        <w:t xml:space="preserve"> provide a safe and healthy experience for students,</w:t>
      </w:r>
      <w:r>
        <w:rPr>
          <w:spacing w:val="1"/>
        </w:rPr>
        <w:t xml:space="preserve"> </w:t>
      </w:r>
      <w:r>
        <w:t>employees,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who make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campus facilities,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 of</w:t>
      </w:r>
      <w:r>
        <w:rPr>
          <w:spacing w:val="-1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established</w:t>
      </w:r>
      <w:r>
        <w:rPr>
          <w:spacing w:val="-57"/>
        </w:rPr>
        <w:t xml:space="preserve"> </w:t>
      </w:r>
      <w:r>
        <w:t>confidential resources and support services to assist students who have been affected by</w:t>
      </w:r>
      <w:r>
        <w:rPr>
          <w:spacing w:val="1"/>
        </w:rPr>
        <w:t xml:space="preserve"> </w:t>
      </w:r>
      <w:r>
        <w:t>harassment, abusive relationships, or sexual misconduct. A detailed listing of University</w:t>
      </w:r>
      <w:r>
        <w:rPr>
          <w:spacing w:val="1"/>
        </w:rPr>
        <w:t xml:space="preserve"> </w:t>
      </w:r>
      <w:r>
        <w:t>Resources for campus safety can be found at</w:t>
      </w:r>
      <w:r>
        <w:rPr>
          <w:spacing w:val="1"/>
        </w:rPr>
        <w:t xml:space="preserve"> </w:t>
      </w:r>
      <w:r w:rsidR="00645EA2">
        <w:rPr>
          <w:spacing w:val="1"/>
        </w:rPr>
        <w:t xml:space="preserve">the </w:t>
      </w:r>
      <w:hyperlink r:id="rId40" w:history="1">
        <w:r w:rsidR="00645EA2" w:rsidRPr="00645EA2">
          <w:rPr>
            <w:rStyle w:val="Hyperlink"/>
            <w:spacing w:val="1"/>
          </w:rPr>
          <w:t>Registrar’s Campus Safety page</w:t>
        </w:r>
      </w:hyperlink>
      <w:r w:rsidR="00645EA2">
        <w:rPr>
          <w:spacing w:val="1"/>
        </w:rPr>
        <w:t xml:space="preserve">. </w:t>
      </w:r>
      <w:proofErr w:type="spellStart"/>
      <w:r w:rsidR="00BE4A4D">
        <w:rPr>
          <w:spacing w:val="1"/>
        </w:rPr>
        <w:t>th</w:t>
      </w:r>
      <w:hyperlink r:id="rId41" w:history="1">
        <w:r w:rsidR="00BE4A4D" w:rsidRPr="00642CEC">
          <w:rPr>
            <w:rStyle w:val="Hyperlink"/>
          </w:rPr>
          <w:t>.</w:t>
        </w:r>
        <w:proofErr w:type="spellEnd"/>
      </w:hyperlink>
    </w:p>
    <w:p w14:paraId="6129A563" w14:textId="72AFBA6F" w:rsidR="009C2912" w:rsidRDefault="009F79C1">
      <w:pPr>
        <w:pStyle w:val="BodyText"/>
        <w:spacing w:before="90"/>
        <w:ind w:left="640" w:right="116"/>
      </w:pPr>
      <w:r>
        <w:t>In an emergency, you should immediately dial 911 or locate a campus emergency phone. Report</w:t>
      </w:r>
      <w:r>
        <w:rPr>
          <w:spacing w:val="-58"/>
        </w:rPr>
        <w:t xml:space="preserve"> </w:t>
      </w:r>
      <w:r>
        <w:t>any crimes or suspicious activity on campus to 801-585-COPS; this number will connect you</w:t>
      </w:r>
      <w:r>
        <w:rPr>
          <w:spacing w:val="1"/>
        </w:rPr>
        <w:t xml:space="preserve"> </w:t>
      </w:r>
      <w:r>
        <w:t xml:space="preserve">with a dispatch officer at the </w:t>
      </w:r>
      <w:hyperlink r:id="rId42" w:history="1">
        <w:r w:rsidRPr="00645EA2">
          <w:rPr>
            <w:rStyle w:val="Hyperlink"/>
          </w:rPr>
          <w:t>University of Utah Department of Public Safety</w:t>
        </w:r>
      </w:hyperlink>
      <w:r>
        <w:t>. DPS can also provide a security escort to or from any location on</w:t>
      </w:r>
      <w:r>
        <w:rPr>
          <w:spacing w:val="1"/>
        </w:rPr>
        <w:t xml:space="preserve"> </w:t>
      </w:r>
      <w:r>
        <w:t>campus.</w:t>
      </w:r>
    </w:p>
    <w:p w14:paraId="15BABBB5" w14:textId="77777777" w:rsidR="009C2912" w:rsidRDefault="009C2912">
      <w:pPr>
        <w:pStyle w:val="BodyText"/>
        <w:spacing w:before="11"/>
        <w:rPr>
          <w:sz w:val="31"/>
        </w:rPr>
      </w:pPr>
    </w:p>
    <w:p w14:paraId="37BFC215" w14:textId="3D3616AB" w:rsidR="009C2912" w:rsidRDefault="009F79C1">
      <w:pPr>
        <w:pStyle w:val="BodyText"/>
        <w:ind w:left="640" w:right="179"/>
      </w:pPr>
      <w:r>
        <w:t>If you are experiencing a mental health crisis or are seeking help for someone else, the</w:t>
      </w:r>
      <w:r>
        <w:rPr>
          <w:spacing w:val="1"/>
        </w:rPr>
        <w:t xml:space="preserve"> </w:t>
      </w:r>
      <w:r>
        <w:t>University Neuropsychiatric Institute provides a free crisis line and hospital diversion programs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24/7 (801-587-3000).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 promote</w:t>
      </w:r>
      <w:r>
        <w:rPr>
          <w:spacing w:val="-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and physical</w:t>
      </w:r>
      <w:r>
        <w:rPr>
          <w:spacing w:val="-57"/>
        </w:rPr>
        <w:t xml:space="preserve"> </w:t>
      </w:r>
      <w:r>
        <w:t xml:space="preserve">wellness available to members of the University community also include the </w:t>
      </w:r>
      <w:hyperlink r:id="rId43" w:history="1">
        <w:r w:rsidRPr="00667A6F">
          <w:rPr>
            <w:rStyle w:val="Hyperlink"/>
          </w:rPr>
          <w:t>Counseling Center</w:t>
        </w:r>
      </w:hyperlink>
      <w:r>
        <w:t xml:space="preserve">), the </w:t>
      </w:r>
      <w:hyperlink r:id="rId44" w:history="1">
        <w:r w:rsidRPr="003C1A4E">
          <w:rPr>
            <w:rStyle w:val="Hyperlink"/>
          </w:rPr>
          <w:t>Wellness Center</w:t>
        </w:r>
      </w:hyperlink>
      <w:r>
        <w:t>, and the</w:t>
      </w:r>
      <w:r>
        <w:rPr>
          <w:spacing w:val="1"/>
        </w:rPr>
        <w:t xml:space="preserve"> </w:t>
      </w:r>
      <w:hyperlink r:id="rId45" w:history="1">
        <w:r w:rsidRPr="001D277C">
          <w:rPr>
            <w:rStyle w:val="Hyperlink"/>
          </w:rPr>
          <w:t>Women’s Resourc</w:t>
        </w:r>
        <w:r w:rsidR="001D277C">
          <w:rPr>
            <w:rStyle w:val="Hyperlink"/>
          </w:rPr>
          <w:t>e Center</w:t>
        </w:r>
      </w:hyperlink>
      <w:r>
        <w:t>. Counselors and advocates in these</w:t>
      </w:r>
      <w:r>
        <w:rPr>
          <w:spacing w:val="1"/>
        </w:rPr>
        <w:t xml:space="preserve"> </w:t>
      </w:r>
      <w:r>
        <w:t>centers can help guide you to other resources to address a range of issues, including substance</w:t>
      </w:r>
      <w:r>
        <w:rPr>
          <w:spacing w:val="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and addiction.</w:t>
      </w:r>
    </w:p>
    <w:p w14:paraId="5285635D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6241C86A" w14:textId="77777777" w:rsidR="009C2912" w:rsidRDefault="009F79C1">
      <w:pPr>
        <w:pStyle w:val="Heading1"/>
        <w:spacing w:before="80"/>
      </w:pPr>
      <w:r>
        <w:lastRenderedPageBreak/>
        <w:t>REGISTERING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CLASSES</w:t>
      </w:r>
    </w:p>
    <w:p w14:paraId="10B27E5A" w14:textId="585ABB33" w:rsidR="009C2912" w:rsidRDefault="009F79C1">
      <w:pPr>
        <w:pStyle w:val="BodyText"/>
        <w:spacing w:before="2"/>
        <w:ind w:left="640" w:right="246"/>
      </w:pPr>
      <w:r>
        <w:t>Class</w:t>
      </w:r>
      <w:r>
        <w:rPr>
          <w:spacing w:val="-2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46" w:history="1">
        <w:r w:rsidRPr="00BE4A4D">
          <w:rPr>
            <w:rStyle w:val="Hyperlink"/>
          </w:rPr>
          <w:t>University</w:t>
        </w:r>
        <w:r w:rsidRPr="00BE4A4D">
          <w:rPr>
            <w:rStyle w:val="Hyperlink"/>
            <w:spacing w:val="-1"/>
          </w:rPr>
          <w:t xml:space="preserve"> </w:t>
        </w:r>
        <w:r w:rsidRPr="00BE4A4D">
          <w:rPr>
            <w:rStyle w:val="Hyperlink"/>
          </w:rPr>
          <w:t>Registrar’s</w:t>
        </w:r>
        <w:r w:rsidRPr="00BE4A4D">
          <w:rPr>
            <w:rStyle w:val="Hyperlink"/>
            <w:spacing w:val="-2"/>
          </w:rPr>
          <w:t xml:space="preserve"> </w:t>
        </w:r>
        <w:r w:rsidRPr="00BE4A4D">
          <w:rPr>
            <w:rStyle w:val="Hyperlink"/>
          </w:rPr>
          <w:t>page</w:t>
        </w:r>
      </w:hyperlink>
      <w:r w:rsidR="00BE4A4D">
        <w:rPr>
          <w:spacing w:val="-2"/>
        </w:rPr>
        <w:t>.</w:t>
      </w:r>
      <w:r>
        <w:t xml:space="preserve"> You will register for your classes through the Campus Information</w:t>
      </w:r>
      <w:r>
        <w:rPr>
          <w:spacing w:val="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student tab;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need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student identification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register.</w:t>
      </w:r>
    </w:p>
    <w:p w14:paraId="2AA5EF21" w14:textId="77777777" w:rsidR="009C2912" w:rsidRDefault="009C2912">
      <w:pPr>
        <w:pStyle w:val="BodyText"/>
        <w:spacing w:before="10"/>
      </w:pPr>
    </w:p>
    <w:p w14:paraId="3AD393D0" w14:textId="77777777" w:rsidR="009C2912" w:rsidRDefault="009F79C1">
      <w:pPr>
        <w:pStyle w:val="BodyText"/>
        <w:ind w:left="640" w:right="248"/>
      </w:pPr>
      <w:r>
        <w:t>Creative Writing workshops are sought-after, so we have instituted a special registration</w:t>
      </w:r>
      <w:r>
        <w:rPr>
          <w:spacing w:val="1"/>
        </w:rPr>
        <w:t xml:space="preserve"> </w:t>
      </w:r>
      <w:r>
        <w:t>procedure. Students interested in a workshop will give their names to the Graduate Advisor by</w:t>
      </w:r>
      <w:r>
        <w:rPr>
          <w:spacing w:val="1"/>
        </w:rPr>
        <w:t xml:space="preserve"> </w:t>
      </w:r>
      <w:r>
        <w:t>the announced deadlines; when enrollment levels have been determined, the access codes will</w:t>
      </w:r>
      <w:r>
        <w:rPr>
          <w:spacing w:val="1"/>
        </w:rPr>
        <w:t xml:space="preserve"> </w:t>
      </w:r>
      <w:r>
        <w:t xml:space="preserve">be released directly to students. Where demand for a workshop exceeds space available, </w:t>
      </w:r>
      <w:proofErr w:type="gramStart"/>
      <w:r>
        <w:t>first</w:t>
      </w:r>
      <w:r>
        <w:rPr>
          <w:spacing w:val="1"/>
        </w:rPr>
        <w:t xml:space="preserve"> </w:t>
      </w:r>
      <w:r>
        <w:t>priority</w:t>
      </w:r>
      <w:proofErr w:type="gramEnd"/>
      <w:r>
        <w:t xml:space="preserve"> will be given to second-year students in the genre of the workshop, and second priority</w:t>
      </w:r>
      <w:r>
        <w:rPr>
          <w:spacing w:val="-57"/>
        </w:rPr>
        <w:t xml:space="preserve"> </w:t>
      </w:r>
      <w:r>
        <w:t>to first-year students in the genre. Other students will be admitted as space becomes available,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 the permission of the</w:t>
      </w:r>
      <w:r>
        <w:rPr>
          <w:spacing w:val="-1"/>
        </w:rPr>
        <w:t xml:space="preserve"> </w:t>
      </w:r>
      <w:r>
        <w:t>instructor.</w:t>
      </w:r>
    </w:p>
    <w:p w14:paraId="61DA6FB2" w14:textId="77777777" w:rsidR="009C2912" w:rsidRDefault="009C2912">
      <w:pPr>
        <w:pStyle w:val="BodyText"/>
        <w:spacing w:before="5"/>
      </w:pPr>
    </w:p>
    <w:p w14:paraId="13FBF767" w14:textId="77777777" w:rsidR="009C2912" w:rsidRDefault="009F79C1">
      <w:pPr>
        <w:pStyle w:val="Heading1"/>
        <w:spacing w:before="1"/>
      </w:pPr>
      <w:r>
        <w:t>ENGLISH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PUBLICATIONS</w:t>
      </w:r>
    </w:p>
    <w:p w14:paraId="444EE7EF" w14:textId="77777777" w:rsidR="009C2912" w:rsidRDefault="009C2912">
      <w:pPr>
        <w:pStyle w:val="BodyText"/>
        <w:spacing w:before="7"/>
        <w:rPr>
          <w:b/>
        </w:rPr>
      </w:pPr>
    </w:p>
    <w:p w14:paraId="22249A89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QUARTERLY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WEST</w:t>
      </w:r>
    </w:p>
    <w:p w14:paraId="71494405" w14:textId="77777777" w:rsidR="009C2912" w:rsidRDefault="009F79C1">
      <w:pPr>
        <w:pStyle w:val="BodyText"/>
        <w:ind w:left="640" w:right="130"/>
      </w:pPr>
      <w:r>
        <w:t>This</w:t>
      </w:r>
      <w:r>
        <w:rPr>
          <w:spacing w:val="-2"/>
        </w:rPr>
        <w:t xml:space="preserve"> </w:t>
      </w:r>
      <w:r>
        <w:t>journal,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recently celebrated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25th</w:t>
      </w:r>
      <w:r>
        <w:rPr>
          <w:spacing w:val="-1"/>
        </w:rPr>
        <w:t xml:space="preserve"> </w:t>
      </w:r>
      <w:r>
        <w:t>anniversary,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edited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Writing Program and</w:t>
      </w:r>
      <w:r>
        <w:rPr>
          <w:spacing w:val="-1"/>
        </w:rPr>
        <w:t xml:space="preserve"> </w:t>
      </w:r>
      <w:r>
        <w:t>publishes fiction, poetry,</w:t>
      </w:r>
      <w:r>
        <w:rPr>
          <w:spacing w:val="-1"/>
        </w:rPr>
        <w:t xml:space="preserve"> </w:t>
      </w:r>
      <w:r>
        <w:t>non-fiction, and</w:t>
      </w:r>
      <w:r>
        <w:rPr>
          <w:spacing w:val="1"/>
        </w:rPr>
        <w:t xml:space="preserve"> </w:t>
      </w:r>
      <w:r>
        <w:t>reviews.</w:t>
      </w:r>
    </w:p>
    <w:p w14:paraId="22C3743F" w14:textId="77777777" w:rsidR="009C2912" w:rsidRDefault="009C2912">
      <w:pPr>
        <w:pStyle w:val="BodyText"/>
      </w:pPr>
    </w:p>
    <w:p w14:paraId="3F4F5540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WESTERN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HUMANITIES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</w:p>
    <w:p w14:paraId="61865336" w14:textId="77777777" w:rsidR="009C2912" w:rsidRDefault="009F79C1">
      <w:pPr>
        <w:pStyle w:val="BodyText"/>
        <w:ind w:left="640" w:right="162"/>
      </w:pPr>
      <w:r>
        <w:t>This internationally distributed literary journal has been in continuous publication since 1947. It</w:t>
      </w:r>
      <w:r>
        <w:rPr>
          <w:spacing w:val="-57"/>
        </w:rPr>
        <w:t xml:space="preserve"> </w:t>
      </w:r>
      <w:r>
        <w:t>features poetry, fiction, non-fiction, and literary criticism. Past contributors have included</w:t>
      </w:r>
      <w:r>
        <w:rPr>
          <w:spacing w:val="1"/>
        </w:rPr>
        <w:t xml:space="preserve"> </w:t>
      </w:r>
      <w:r>
        <w:t>Wallace</w:t>
      </w:r>
      <w:r>
        <w:rPr>
          <w:spacing w:val="-2"/>
        </w:rPr>
        <w:t xml:space="preserve"> </w:t>
      </w:r>
      <w:proofErr w:type="spellStart"/>
      <w:r>
        <w:t>Stegner</w:t>
      </w:r>
      <w:proofErr w:type="spellEnd"/>
      <w:r>
        <w:t>, Robert Oppenheimer,</w:t>
      </w:r>
      <w:r>
        <w:rPr>
          <w:spacing w:val="1"/>
        </w:rPr>
        <w:t xml:space="preserve"> </w:t>
      </w:r>
      <w:r>
        <w:t>Ursula Le</w:t>
      </w:r>
      <w:r>
        <w:rPr>
          <w:spacing w:val="-1"/>
        </w:rPr>
        <w:t xml:space="preserve"> </w:t>
      </w:r>
      <w:proofErr w:type="spellStart"/>
      <w:r>
        <w:t>Guin</w:t>
      </w:r>
      <w:proofErr w:type="spellEnd"/>
      <w:r>
        <w:t>, and</w:t>
      </w:r>
      <w:r>
        <w:rPr>
          <w:spacing w:val="-1"/>
        </w:rPr>
        <w:t xml:space="preserve"> </w:t>
      </w:r>
      <w:r>
        <w:t>Raymond Carver.</w:t>
      </w:r>
    </w:p>
    <w:p w14:paraId="79332C16" w14:textId="77777777" w:rsidR="009C2912" w:rsidRDefault="009C2912">
      <w:pPr>
        <w:pStyle w:val="BodyText"/>
        <w:spacing w:before="5"/>
      </w:pPr>
    </w:p>
    <w:p w14:paraId="3B2F304B" w14:textId="77777777" w:rsidR="009C2912" w:rsidRDefault="009F79C1">
      <w:pPr>
        <w:pStyle w:val="Heading1"/>
      </w:pPr>
      <w:r>
        <w:t>ENGLISH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GROUPS</w:t>
      </w:r>
    </w:p>
    <w:p w14:paraId="1C5C8118" w14:textId="77777777" w:rsidR="009C2912" w:rsidRDefault="009C2912">
      <w:pPr>
        <w:pStyle w:val="BodyText"/>
        <w:spacing w:before="7"/>
        <w:rPr>
          <w:b/>
        </w:rPr>
      </w:pPr>
    </w:p>
    <w:p w14:paraId="23D13303" w14:textId="77777777" w:rsidR="009C2912" w:rsidRDefault="009F79C1">
      <w:pPr>
        <w:spacing w:before="1"/>
        <w:ind w:left="640"/>
        <w:rPr>
          <w:i/>
          <w:sz w:val="24"/>
        </w:rPr>
      </w:pPr>
      <w:r>
        <w:rPr>
          <w:i/>
          <w:sz w:val="24"/>
        </w:rPr>
        <w:t>ENGLISH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GRADUATE STUDENT ASSOCIATION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(EGSA)</w:t>
      </w:r>
    </w:p>
    <w:p w14:paraId="2B9EC3E5" w14:textId="77777777" w:rsidR="009C2912" w:rsidRDefault="009F79C1">
      <w:pPr>
        <w:pStyle w:val="BodyText"/>
        <w:spacing w:before="88"/>
        <w:ind w:left="640" w:right="163"/>
      </w:pPr>
      <w:r>
        <w:t>The department’s</w:t>
      </w:r>
      <w:r>
        <w:rPr>
          <w:spacing w:val="2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PhD</w:t>
      </w:r>
      <w:r>
        <w:rPr>
          <w:spacing w:val="2"/>
        </w:rPr>
        <w:t xml:space="preserve"> </w:t>
      </w:r>
      <w:r>
        <w:t>representatives</w:t>
      </w:r>
      <w:r>
        <w:rPr>
          <w:spacing w:val="3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liaisons</w:t>
      </w:r>
      <w:r>
        <w:rPr>
          <w:spacing w:val="2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graduate</w:t>
      </w:r>
      <w:r>
        <w:rPr>
          <w:spacing w:val="3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English Department by representing graduate student concerns at relevant faculty and</w:t>
      </w:r>
      <w:r>
        <w:rPr>
          <w:spacing w:val="1"/>
        </w:rPr>
        <w:t xml:space="preserve"> </w:t>
      </w:r>
      <w:r>
        <w:t>Graduate Committee meetings, or by presenting those concerns to the Director of Graduate</w:t>
      </w:r>
      <w:r>
        <w:rPr>
          <w:spacing w:val="1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and promotion</w:t>
      </w:r>
      <w:r>
        <w:rPr>
          <w:spacing w:val="-57"/>
        </w:rPr>
        <w:t xml:space="preserve"> </w:t>
      </w:r>
      <w:r>
        <w:t>of department faculty. Members work with administrators, faculty, and other student groups,</w:t>
      </w:r>
      <w:r>
        <w:rPr>
          <w:spacing w:val="1"/>
        </w:rPr>
        <w:t xml:space="preserve"> </w:t>
      </w:r>
      <w:r>
        <w:t>and they serve</w:t>
      </w:r>
      <w:r>
        <w:rPr>
          <w:spacing w:val="-1"/>
        </w:rPr>
        <w:t xml:space="preserve"> </w:t>
      </w:r>
      <w:r>
        <w:t>on university committees. They also plan social and</w:t>
      </w:r>
      <w:r>
        <w:rPr>
          <w:spacing w:val="1"/>
        </w:rPr>
        <w:t xml:space="preserve"> </w:t>
      </w:r>
      <w:r>
        <w:t>academic events for</w:t>
      </w:r>
      <w:r>
        <w:rPr>
          <w:spacing w:val="1"/>
        </w:rPr>
        <w:t xml:space="preserve"> </w:t>
      </w:r>
      <w:r>
        <w:t>graduate students in the department. If you have ideas, questions, or concerns about the</w:t>
      </w:r>
      <w:r>
        <w:rPr>
          <w:spacing w:val="1"/>
        </w:rPr>
        <w:t xml:space="preserve"> </w:t>
      </w:r>
      <w:r>
        <w:t>department,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known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t>(anonymously,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course,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so desire).</w:t>
      </w:r>
    </w:p>
    <w:p w14:paraId="04CDFED0" w14:textId="77777777" w:rsidR="009C2912" w:rsidRDefault="009C2912">
      <w:pPr>
        <w:pStyle w:val="BodyText"/>
        <w:rPr>
          <w:sz w:val="32"/>
        </w:rPr>
      </w:pPr>
    </w:p>
    <w:p w14:paraId="6DB52423" w14:textId="77777777" w:rsidR="009C2912" w:rsidRDefault="009F79C1">
      <w:pPr>
        <w:pStyle w:val="BodyText"/>
        <w:ind w:left="640"/>
      </w:pPr>
      <w:r>
        <w:t>Elections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occur as</w:t>
      </w:r>
      <w:r>
        <w:rPr>
          <w:spacing w:val="-1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committee.</w:t>
      </w:r>
    </w:p>
    <w:p w14:paraId="593843DB" w14:textId="77777777" w:rsidR="009C2912" w:rsidRDefault="009C2912">
      <w:pPr>
        <w:pStyle w:val="BodyText"/>
      </w:pPr>
    </w:p>
    <w:p w14:paraId="5E900D30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WORKING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DOG</w:t>
      </w:r>
    </w:p>
    <w:p w14:paraId="5756C21A" w14:textId="77777777" w:rsidR="009C2912" w:rsidRDefault="009F79C1">
      <w:pPr>
        <w:pStyle w:val="BodyText"/>
        <w:ind w:left="640"/>
      </w:pPr>
      <w:r>
        <w:t>A</w:t>
      </w:r>
      <w:r>
        <w:rPr>
          <w:spacing w:val="-1"/>
        </w:rPr>
        <w:t xml:space="preserve"> </w:t>
      </w:r>
      <w:r>
        <w:t>yearly</w:t>
      </w:r>
      <w:r>
        <w:rPr>
          <w:spacing w:val="-1"/>
        </w:rPr>
        <w:t xml:space="preserve"> </w:t>
      </w:r>
      <w:r>
        <w:t>series of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arranged by,</w:t>
      </w:r>
      <w:r>
        <w:rPr>
          <w:spacing w:val="-1"/>
        </w:rPr>
        <w:t xml:space="preserve"> </w:t>
      </w:r>
      <w:r>
        <w:t>and featuring,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 writers.</w:t>
      </w:r>
    </w:p>
    <w:p w14:paraId="36614D37" w14:textId="77777777" w:rsidR="009C2912" w:rsidRDefault="009C2912">
      <w:pPr>
        <w:pStyle w:val="BodyText"/>
      </w:pPr>
    </w:p>
    <w:p w14:paraId="4DDC14CA" w14:textId="77777777" w:rsidR="009C2912" w:rsidRDefault="009F79C1">
      <w:pPr>
        <w:pStyle w:val="BodyText"/>
        <w:ind w:left="640" w:right="217"/>
      </w:pPr>
      <w:r>
        <w:t>Additionally,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poetry and fiction readings in the community. They have published articles, fiction, and poetry</w:t>
      </w:r>
      <w:r>
        <w:rPr>
          <w:spacing w:val="1"/>
        </w:rPr>
        <w:t xml:space="preserve"> </w:t>
      </w:r>
      <w:r>
        <w:t>in national journals. Recent and present graduate students have published numerous books of</w:t>
      </w:r>
      <w:r>
        <w:rPr>
          <w:spacing w:val="1"/>
        </w:rPr>
        <w:t xml:space="preserve"> </w:t>
      </w:r>
      <w:r>
        <w:t>criticism,</w:t>
      </w:r>
      <w:r>
        <w:rPr>
          <w:spacing w:val="-1"/>
        </w:rPr>
        <w:t xml:space="preserve"> </w:t>
      </w:r>
      <w:r>
        <w:t>literary history, biography, fiction, and poetry.</w:t>
      </w:r>
    </w:p>
    <w:p w14:paraId="0F16731C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6B4AB7F6" w14:textId="77777777" w:rsidR="009C2912" w:rsidRDefault="009C2912">
      <w:pPr>
        <w:pStyle w:val="BodyText"/>
        <w:spacing w:before="6"/>
        <w:rPr>
          <w:sz w:val="23"/>
        </w:rPr>
      </w:pPr>
    </w:p>
    <w:p w14:paraId="2C803A73" w14:textId="77777777" w:rsidR="009C2912" w:rsidRDefault="009F79C1">
      <w:pPr>
        <w:spacing w:before="90"/>
        <w:ind w:left="640"/>
        <w:rPr>
          <w:i/>
          <w:sz w:val="24"/>
        </w:rPr>
      </w:pPr>
      <w:r>
        <w:rPr>
          <w:i/>
          <w:sz w:val="24"/>
        </w:rPr>
        <w:t>VOTER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REGISTRATION</w:t>
      </w:r>
    </w:p>
    <w:p w14:paraId="4E4F1EC6" w14:textId="77777777" w:rsidR="009C2912" w:rsidRDefault="009F79C1">
      <w:pPr>
        <w:pStyle w:val="BodyText"/>
        <w:ind w:left="640" w:right="127"/>
      </w:pPr>
      <w:r>
        <w:t>The Utah State Legislature meets for 45 days early in the Spring Semester and holds interim</w:t>
      </w:r>
      <w:r>
        <w:rPr>
          <w:spacing w:val="1"/>
        </w:rPr>
        <w:t xml:space="preserve"> </w:t>
      </w:r>
      <w:r>
        <w:t>committee meetings throughout the year.</w:t>
      </w:r>
      <w:r>
        <w:rPr>
          <w:spacing w:val="1"/>
        </w:rPr>
        <w:t xml:space="preserve"> </w:t>
      </w:r>
      <w:r>
        <w:t>Issues relevant to Higher Education are often debated.</w:t>
      </w:r>
      <w:r>
        <w:rPr>
          <w:spacing w:val="-57"/>
        </w:rPr>
        <w:t xml:space="preserve"> </w:t>
      </w:r>
      <w:proofErr w:type="gramStart"/>
      <w:r>
        <w:t>All of</w:t>
      </w:r>
      <w:proofErr w:type="gramEnd"/>
      <w:r>
        <w:t xml:space="preserve"> our students are encouraged to register as voters and actively participate in the democratic</w:t>
      </w:r>
      <w:r>
        <w:rPr>
          <w:spacing w:val="-57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For more information on voting in Utah, see this link:</w:t>
      </w:r>
      <w:r>
        <w:rPr>
          <w:spacing w:val="1"/>
        </w:rPr>
        <w:t xml:space="preserve"> </w:t>
      </w:r>
      <w:hyperlink r:id="rId47">
        <w:r>
          <w:rPr>
            <w:color w:val="0000FF"/>
            <w:u w:val="single" w:color="0000FF"/>
          </w:rPr>
          <w:t>https://voteinfo.utah.gov/learn-</w:t>
        </w:r>
      </w:hyperlink>
      <w:r>
        <w:rPr>
          <w:color w:val="0000FF"/>
          <w:spacing w:val="1"/>
        </w:rPr>
        <w:t xml:space="preserve"> </w:t>
      </w:r>
      <w:hyperlink r:id="rId48">
        <w:r>
          <w:rPr>
            <w:color w:val="0000FF"/>
            <w:u w:val="single" w:color="0000FF"/>
          </w:rPr>
          <w:t>about-registering-to-vote/</w:t>
        </w:r>
      </w:hyperlink>
      <w:r>
        <w:t>.</w:t>
      </w:r>
    </w:p>
    <w:p w14:paraId="4C5C7955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12A77ED5" w14:textId="77777777" w:rsidR="009C2912" w:rsidRDefault="009F79C1">
      <w:pPr>
        <w:pStyle w:val="Heading1"/>
        <w:spacing w:before="174"/>
      </w:pPr>
      <w:r>
        <w:lastRenderedPageBreak/>
        <w:t>GENERAL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REQUIREMENTS</w:t>
      </w:r>
    </w:p>
    <w:p w14:paraId="3EB979C3" w14:textId="77777777" w:rsidR="009C2912" w:rsidRDefault="009C2912">
      <w:pPr>
        <w:pStyle w:val="BodyText"/>
        <w:spacing w:before="11"/>
        <w:rPr>
          <w:b/>
          <w:sz w:val="23"/>
        </w:rPr>
      </w:pPr>
    </w:p>
    <w:p w14:paraId="6C80F325" w14:textId="77777777" w:rsidR="009C2912" w:rsidRDefault="009F79C1">
      <w:pPr>
        <w:ind w:left="640"/>
        <w:rPr>
          <w:b/>
          <w:sz w:val="24"/>
        </w:rPr>
      </w:pPr>
      <w:r>
        <w:rPr>
          <w:b/>
          <w:sz w:val="24"/>
          <w:u w:val="thick"/>
        </w:rPr>
        <w:t>Fulfilling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Foreign Language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Requirement</w:t>
      </w:r>
    </w:p>
    <w:p w14:paraId="29FCD352" w14:textId="77777777" w:rsidR="009C2912" w:rsidRDefault="009C2912">
      <w:pPr>
        <w:pStyle w:val="BodyText"/>
        <w:spacing w:before="2"/>
        <w:rPr>
          <w:b/>
          <w:sz w:val="16"/>
        </w:rPr>
      </w:pPr>
    </w:p>
    <w:p w14:paraId="6343B473" w14:textId="77777777" w:rsidR="009C2912" w:rsidRDefault="009F79C1">
      <w:pPr>
        <w:pStyle w:val="BodyText"/>
        <w:spacing w:before="90"/>
        <w:ind w:left="640" w:right="172"/>
      </w:pPr>
      <w:r>
        <w:t>Students in all programs, except the MFA, must demonstrate foreign language proficiency. MA</w:t>
      </w:r>
      <w:r>
        <w:rPr>
          <w:spacing w:val="-57"/>
        </w:rPr>
        <w:t xml:space="preserve"> </w:t>
      </w:r>
      <w:r>
        <w:t>students are required to demonstrate standard proficiency in one language; PhD students are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proficiency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proficiency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one language. See the policies section for each program for definitions of the specific levels of</w:t>
      </w:r>
      <w:r>
        <w:rPr>
          <w:spacing w:val="1"/>
        </w:rPr>
        <w:t xml:space="preserve"> </w:t>
      </w:r>
      <w:r>
        <w:t>proficiency required for the degree. Students must have proper documentation demonstrating</w:t>
      </w:r>
      <w:r>
        <w:rPr>
          <w:spacing w:val="1"/>
        </w:rPr>
        <w:t xml:space="preserve"> </w:t>
      </w:r>
      <w:r>
        <w:t>that the requirements have been met. They must also have the Graduate School approve the</w:t>
      </w:r>
      <w:r>
        <w:rPr>
          <w:spacing w:val="1"/>
        </w:rPr>
        <w:t xml:space="preserve"> </w:t>
      </w:r>
      <w:r>
        <w:t>Graduate Language</w:t>
      </w:r>
      <w:r>
        <w:rPr>
          <w:spacing w:val="-2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signatures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documentation.</w:t>
      </w:r>
    </w:p>
    <w:p w14:paraId="376E7A71" w14:textId="77777777" w:rsidR="009C2912" w:rsidRDefault="009C2912">
      <w:pPr>
        <w:pStyle w:val="BodyText"/>
        <w:spacing w:before="10"/>
      </w:pPr>
    </w:p>
    <w:p w14:paraId="245C12A6" w14:textId="77777777" w:rsidR="009C2912" w:rsidRDefault="009F79C1">
      <w:pPr>
        <w:pStyle w:val="Heading1"/>
      </w:pPr>
      <w:r>
        <w:t>There</w:t>
      </w:r>
      <w:r>
        <w:rPr>
          <w:spacing w:val="-2"/>
        </w:rPr>
        <w:t xml:space="preserve"> </w:t>
      </w:r>
      <w:r>
        <w:t>are three ways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requirement:</w:t>
      </w:r>
    </w:p>
    <w:p w14:paraId="7B443CB9" w14:textId="77777777" w:rsidR="009C2912" w:rsidRDefault="009C2912">
      <w:pPr>
        <w:pStyle w:val="BodyText"/>
        <w:rPr>
          <w:b/>
        </w:rPr>
      </w:pPr>
    </w:p>
    <w:p w14:paraId="03DA7DEC" w14:textId="77777777" w:rsidR="009C2912" w:rsidRDefault="009F79C1">
      <w:pPr>
        <w:pStyle w:val="ListParagraph"/>
        <w:numPr>
          <w:ilvl w:val="0"/>
          <w:numId w:val="11"/>
        </w:numPr>
        <w:tabs>
          <w:tab w:val="left" w:pos="641"/>
        </w:tabs>
        <w:spacing w:before="1"/>
        <w:ind w:right="277"/>
      </w:pPr>
      <w:r>
        <w:rPr>
          <w:sz w:val="24"/>
        </w:rPr>
        <w:t>Students may take a language placement test by making an appointment through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Department of World Languages </w:t>
      </w:r>
      <w:r>
        <w:rPr>
          <w:sz w:val="24"/>
        </w:rPr>
        <w:t>&amp; Cultures. More information on this procedure can be found</w:t>
      </w:r>
      <w:r>
        <w:rPr>
          <w:spacing w:val="-57"/>
          <w:sz w:val="24"/>
        </w:rPr>
        <w:t xml:space="preserve"> </w:t>
      </w:r>
      <w:r>
        <w:rPr>
          <w:sz w:val="24"/>
        </w:rPr>
        <w:t>at:</w:t>
      </w:r>
      <w:r>
        <w:rPr>
          <w:color w:val="0000FF"/>
          <w:sz w:val="24"/>
        </w:rPr>
        <w:t xml:space="preserve"> </w:t>
      </w:r>
      <w:hyperlink r:id="rId49">
        <w:r>
          <w:rPr>
            <w:color w:val="0000FF"/>
            <w:u w:val="single" w:color="0000FF"/>
          </w:rPr>
          <w:t>https://languages.utah.edu/language-requirements/graduate-language-requirements.php</w:t>
        </w:r>
      </w:hyperlink>
    </w:p>
    <w:p w14:paraId="701D6BD2" w14:textId="77777777" w:rsidR="009C2912" w:rsidRDefault="009F79C1">
      <w:pPr>
        <w:pStyle w:val="ListParagraph"/>
        <w:numPr>
          <w:ilvl w:val="0"/>
          <w:numId w:val="11"/>
        </w:numPr>
        <w:tabs>
          <w:tab w:val="left" w:pos="641"/>
        </w:tabs>
        <w:ind w:right="176"/>
        <w:rPr>
          <w:sz w:val="24"/>
        </w:rPr>
      </w:pPr>
      <w:r>
        <w:rPr>
          <w:spacing w:val="-1"/>
          <w:sz w:val="24"/>
        </w:rPr>
        <w:t xml:space="preserve">The language </w:t>
      </w:r>
      <w:r>
        <w:rPr>
          <w:sz w:val="24"/>
        </w:rPr>
        <w:t>requirement may be fulfilled through coursework; please see the specific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each program for details on this option. Previous language course work prior to</w:t>
      </w:r>
      <w:r>
        <w:rPr>
          <w:spacing w:val="-57"/>
          <w:sz w:val="24"/>
        </w:rPr>
        <w:t xml:space="preserve"> </w:t>
      </w:r>
      <w:r>
        <w:rPr>
          <w:sz w:val="24"/>
        </w:rPr>
        <w:t>entering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count</w:t>
      </w:r>
      <w:r>
        <w:rPr>
          <w:spacing w:val="-1"/>
          <w:sz w:val="24"/>
        </w:rPr>
        <w:t xml:space="preserve"> </w:t>
      </w:r>
      <w:r>
        <w:rPr>
          <w:sz w:val="24"/>
        </w:rPr>
        <w:t>toward the</w:t>
      </w:r>
      <w:r>
        <w:rPr>
          <w:spacing w:val="-1"/>
          <w:sz w:val="24"/>
        </w:rPr>
        <w:t xml:space="preserve"> </w:t>
      </w:r>
      <w:r>
        <w:rPr>
          <w:sz w:val="24"/>
        </w:rPr>
        <w:t>Foreign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courses were taken within the last six years and passed with a B or equivalent letter grade.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is required.</w:t>
      </w:r>
    </w:p>
    <w:p w14:paraId="33BE541F" w14:textId="77777777" w:rsidR="009C2912" w:rsidRDefault="009F79C1">
      <w:pPr>
        <w:pStyle w:val="ListParagraph"/>
        <w:numPr>
          <w:ilvl w:val="0"/>
          <w:numId w:val="11"/>
        </w:numPr>
        <w:tabs>
          <w:tab w:val="left" w:pos="641"/>
        </w:tabs>
        <w:ind w:right="184"/>
        <w:rPr>
          <w:sz w:val="24"/>
        </w:rPr>
      </w:pPr>
      <w:r>
        <w:rPr>
          <w:sz w:val="24"/>
        </w:rPr>
        <w:t>The language requirement in Spanish, French, or German may be fulfilled through a written</w:t>
      </w:r>
      <w:r>
        <w:rPr>
          <w:spacing w:val="1"/>
          <w:sz w:val="24"/>
        </w:rPr>
        <w:t xml:space="preserve"> </w:t>
      </w:r>
      <w:r>
        <w:rPr>
          <w:sz w:val="24"/>
        </w:rPr>
        <w:t>translation exam administered by the department. Departmental examinations will be based 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one or two passages </w:t>
      </w:r>
      <w:r>
        <w:rPr>
          <w:sz w:val="24"/>
        </w:rPr>
        <w:t>(roughly 500 words total), typically nonfiction or critical prose of above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difficulty.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correctness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fluency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translation,</w:t>
      </w:r>
      <w:r>
        <w:rPr>
          <w:spacing w:val="-57"/>
          <w:sz w:val="24"/>
        </w:rPr>
        <w:t xml:space="preserve"> </w:t>
      </w:r>
      <w:r>
        <w:rPr>
          <w:sz w:val="24"/>
        </w:rPr>
        <w:t>and on the amount they translate. The exam will last 90 minutes, and students can use a</w:t>
      </w:r>
      <w:r>
        <w:rPr>
          <w:spacing w:val="1"/>
          <w:sz w:val="24"/>
        </w:rPr>
        <w:t xml:space="preserve"> </w:t>
      </w:r>
      <w:r>
        <w:rPr>
          <w:sz w:val="24"/>
        </w:rPr>
        <w:t>dictionary; no other notes or resources are allowed. Student and examiner will both remain</w:t>
      </w:r>
      <w:r>
        <w:rPr>
          <w:spacing w:val="1"/>
          <w:sz w:val="24"/>
        </w:rPr>
        <w:t xml:space="preserve"> </w:t>
      </w:r>
      <w:r>
        <w:rPr>
          <w:sz w:val="24"/>
        </w:rPr>
        <w:t>anonymous.</w:t>
      </w:r>
      <w:r>
        <w:rPr>
          <w:spacing w:val="-1"/>
          <w:sz w:val="24"/>
        </w:rPr>
        <w:t xml:space="preserve"> </w:t>
      </w:r>
      <w:r>
        <w:rPr>
          <w:sz w:val="24"/>
        </w:rPr>
        <w:t>For additional information, contact the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Advisor.</w:t>
      </w:r>
    </w:p>
    <w:p w14:paraId="27ADF46B" w14:textId="77777777" w:rsidR="009C2912" w:rsidRDefault="009F79C1">
      <w:pPr>
        <w:pStyle w:val="Heading1"/>
        <w:spacing w:before="96"/>
      </w:pPr>
      <w:r>
        <w:rPr>
          <w:u w:val="thick"/>
        </w:rPr>
        <w:t>Minimum</w:t>
      </w:r>
      <w:r>
        <w:rPr>
          <w:spacing w:val="-1"/>
          <w:u w:val="thick"/>
        </w:rPr>
        <w:t xml:space="preserve"> </w:t>
      </w:r>
      <w:r>
        <w:rPr>
          <w:u w:val="thick"/>
        </w:rPr>
        <w:t>Grade</w:t>
      </w:r>
      <w:r>
        <w:rPr>
          <w:spacing w:val="-1"/>
          <w:u w:val="thick"/>
        </w:rPr>
        <w:t xml:space="preserve"> </w:t>
      </w:r>
      <w:r>
        <w:rPr>
          <w:u w:val="thick"/>
        </w:rPr>
        <w:t>Standards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Policy</w:t>
      </w:r>
      <w:r>
        <w:rPr>
          <w:spacing w:val="-1"/>
          <w:u w:val="thick"/>
        </w:rPr>
        <w:t xml:space="preserve"> </w:t>
      </w:r>
      <w:r>
        <w:rPr>
          <w:u w:val="thick"/>
        </w:rPr>
        <w:t>on</w:t>
      </w:r>
      <w:r>
        <w:rPr>
          <w:spacing w:val="-1"/>
          <w:u w:val="thick"/>
        </w:rPr>
        <w:t xml:space="preserve"> </w:t>
      </w:r>
      <w:r>
        <w:rPr>
          <w:u w:val="thick"/>
        </w:rPr>
        <w:t>Incompletes</w:t>
      </w:r>
    </w:p>
    <w:p w14:paraId="57866777" w14:textId="77777777" w:rsidR="009C2912" w:rsidRDefault="009F79C1">
      <w:pPr>
        <w:pStyle w:val="BodyText"/>
        <w:spacing w:before="171"/>
        <w:ind w:left="640" w:right="127"/>
        <w:jc w:val="both"/>
      </w:pPr>
      <w:r>
        <w:t>All students are expected to maintain a grade point average of at least 3.3. If a student is unable</w:t>
      </w:r>
      <w:r>
        <w:rPr>
          <w:spacing w:val="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course,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ask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instructor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grade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Incomplete</w:t>
      </w:r>
      <w:r>
        <w:rPr>
          <w:spacing w:val="-8"/>
        </w:rPr>
        <w:t xml:space="preserve"> </w:t>
      </w:r>
      <w:r>
        <w:t>(I).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student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instructor must</w:t>
      </w:r>
      <w:r>
        <w:rPr>
          <w:spacing w:val="-1"/>
        </w:rPr>
        <w:t xml:space="preserve"> </w:t>
      </w:r>
      <w:r>
        <w:t>set a</w:t>
      </w:r>
      <w:r>
        <w:rPr>
          <w:spacing w:val="1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for completion of</w:t>
      </w:r>
      <w:r>
        <w:rPr>
          <w:spacing w:val="-2"/>
        </w:rPr>
        <w:t xml:space="preserve"> </w:t>
      </w:r>
      <w:r>
        <w:t>the remaining</w:t>
      </w:r>
      <w:r>
        <w:rPr>
          <w:spacing w:val="-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course.</w:t>
      </w:r>
    </w:p>
    <w:p w14:paraId="5A3C1BB7" w14:textId="77777777" w:rsidR="009C2912" w:rsidRDefault="009F79C1">
      <w:pPr>
        <w:pStyle w:val="BodyText"/>
        <w:spacing w:before="173"/>
        <w:ind w:left="640" w:right="126"/>
        <w:jc w:val="both"/>
      </w:pPr>
      <w:r>
        <w:t xml:space="preserve">According to University regulations, I </w:t>
      </w:r>
      <w:proofErr w:type="gramStart"/>
      <w:r>
        <w:t>grades</w:t>
      </w:r>
      <w:proofErr w:type="gramEnd"/>
      <w:r>
        <w:t xml:space="preserve"> must be removed within two semesters from the</w:t>
      </w:r>
      <w:r>
        <w:rPr>
          <w:spacing w:val="1"/>
        </w:rPr>
        <w:t xml:space="preserve"> </w:t>
      </w:r>
      <w:r>
        <w:t>end of the course at issue. Unless a change of grade has been submitted within this time period,</w:t>
      </w:r>
      <w:r>
        <w:rPr>
          <w:spacing w:val="1"/>
        </w:rPr>
        <w:t xml:space="preserve"> </w:t>
      </w:r>
      <w:proofErr w:type="spellStart"/>
      <w:proofErr w:type="gramStart"/>
      <w:r>
        <w:t>an</w:t>
      </w:r>
      <w:proofErr w:type="spellEnd"/>
      <w:proofErr w:type="gramEnd"/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grade.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instructor’s</w:t>
      </w:r>
      <w:r>
        <w:rPr>
          <w:spacing w:val="-6"/>
        </w:rPr>
        <w:t xml:space="preserve"> </w:t>
      </w:r>
      <w:r>
        <w:t>approval,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course</w:t>
      </w:r>
      <w:r>
        <w:rPr>
          <w:spacing w:val="-58"/>
        </w:rPr>
        <w:t xml:space="preserve"> </w:t>
      </w:r>
      <w:r>
        <w:t xml:space="preserve">even after an I </w:t>
      </w:r>
      <w:proofErr w:type="gramStart"/>
      <w:r>
        <w:t>has</w:t>
      </w:r>
      <w:proofErr w:type="gramEnd"/>
      <w:r>
        <w:t xml:space="preserve"> become an E, if the instructor petitions the registrar for a change of grade</w:t>
      </w:r>
      <w:r>
        <w:rPr>
          <w:spacing w:val="1"/>
        </w:rPr>
        <w:t xml:space="preserve"> </w:t>
      </w:r>
      <w:r>
        <w:t>consequent on a student’s completion of incomplete work. Students should be advised that</w:t>
      </w:r>
      <w:r>
        <w:rPr>
          <w:spacing w:val="1"/>
        </w:rPr>
        <w:t xml:space="preserve"> </w:t>
      </w:r>
      <w:r>
        <w:t>incompletes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burdensome to faculty and students alike.</w:t>
      </w:r>
    </w:p>
    <w:p w14:paraId="4F00335D" w14:textId="77777777" w:rsidR="009C2912" w:rsidRDefault="009C2912">
      <w:pPr>
        <w:pStyle w:val="BodyText"/>
      </w:pPr>
    </w:p>
    <w:p w14:paraId="55BF689A" w14:textId="77777777" w:rsidR="009C2912" w:rsidRDefault="009F79C1">
      <w:pPr>
        <w:pStyle w:val="BodyText"/>
        <w:ind w:left="640" w:right="374"/>
      </w:pPr>
      <w:r>
        <w:t>To be making satisfactory progress, a student may carry no more than one incomplete at any</w:t>
      </w:r>
      <w:r>
        <w:rPr>
          <w:spacing w:val="1"/>
        </w:rPr>
        <w:t xml:space="preserve"> </w:t>
      </w:r>
      <w:r>
        <w:t>time. Otherwise, the student is subject to review (see below). Students admitted with a BA or</w:t>
      </w:r>
      <w:r>
        <w:rPr>
          <w:spacing w:val="1"/>
        </w:rPr>
        <w:t xml:space="preserve"> </w:t>
      </w:r>
      <w:r>
        <w:t>BS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follow the</w:t>
      </w:r>
      <w:r>
        <w:rPr>
          <w:spacing w:val="-2"/>
        </w:rPr>
        <w:t xml:space="preserve"> </w:t>
      </w:r>
      <w:r>
        <w:t>same guidelines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satisfactory progress</w:t>
      </w:r>
      <w:r>
        <w:rPr>
          <w:spacing w:val="1"/>
        </w:rPr>
        <w:t xml:space="preserve"> </w:t>
      </w:r>
      <w:r>
        <w:t>as those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with an</w:t>
      </w:r>
      <w:r>
        <w:rPr>
          <w:spacing w:val="-1"/>
        </w:rPr>
        <w:t xml:space="preserve"> </w:t>
      </w:r>
      <w:r>
        <w:t>MA.</w:t>
      </w:r>
    </w:p>
    <w:p w14:paraId="2B1CB26A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06F55784" w14:textId="77777777" w:rsidR="009C2912" w:rsidRDefault="009C2912">
      <w:pPr>
        <w:pStyle w:val="BodyText"/>
        <w:rPr>
          <w:sz w:val="20"/>
        </w:rPr>
      </w:pPr>
    </w:p>
    <w:p w14:paraId="0D2B0F9D" w14:textId="77777777" w:rsidR="009C2912" w:rsidRDefault="009F79C1">
      <w:pPr>
        <w:pStyle w:val="Heading1"/>
        <w:spacing w:before="222"/>
      </w:pPr>
      <w:r>
        <w:rPr>
          <w:u w:val="thick"/>
        </w:rPr>
        <w:t>Review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Dismissal</w:t>
      </w:r>
      <w:r>
        <w:rPr>
          <w:spacing w:val="-1"/>
          <w:u w:val="thick"/>
        </w:rPr>
        <w:t xml:space="preserve"> </w:t>
      </w:r>
      <w:r>
        <w:rPr>
          <w:u w:val="thick"/>
        </w:rPr>
        <w:t>Policy</w:t>
      </w:r>
    </w:p>
    <w:p w14:paraId="4802B767" w14:textId="77777777" w:rsidR="009C2912" w:rsidRDefault="009C2912">
      <w:pPr>
        <w:pStyle w:val="BodyText"/>
        <w:spacing w:before="8"/>
        <w:rPr>
          <w:b/>
        </w:rPr>
      </w:pPr>
    </w:p>
    <w:p w14:paraId="2B42BB31" w14:textId="77777777" w:rsidR="009C2912" w:rsidRDefault="009F79C1">
      <w:pPr>
        <w:pStyle w:val="BodyText"/>
        <w:spacing w:before="90"/>
        <w:ind w:left="640" w:right="160"/>
      </w:pP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 to</w:t>
      </w:r>
      <w:r>
        <w:rPr>
          <w:spacing w:val="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3.3</w:t>
      </w:r>
      <w:r>
        <w:rPr>
          <w:spacing w:val="-1"/>
        </w:rPr>
        <w:t xml:space="preserve"> </w:t>
      </w:r>
      <w:r>
        <w:t xml:space="preserve">GPA </w:t>
      </w:r>
      <w:proofErr w:type="gramStart"/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remain</w:t>
      </w:r>
      <w:r>
        <w:rPr>
          <w:spacing w:val="-1"/>
        </w:rPr>
        <w:t xml:space="preserve"> </w:t>
      </w:r>
      <w:r>
        <w:t>in good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program.</w:t>
      </w:r>
      <w:r>
        <w:rPr>
          <w:spacing w:val="-57"/>
        </w:rPr>
        <w:t xml:space="preserve"> </w:t>
      </w:r>
      <w:r>
        <w:t>Students who fall below the required 3.3 GPA will receive written notice that they have a one-</w:t>
      </w:r>
      <w:r>
        <w:rPr>
          <w:spacing w:val="1"/>
        </w:rPr>
        <w:t xml:space="preserve"> </w:t>
      </w:r>
      <w:r>
        <w:t>semester probationary period to bring their GPA above the minimum standard. Students who</w:t>
      </w:r>
      <w:r>
        <w:rPr>
          <w:spacing w:val="1"/>
        </w:rPr>
        <w:t xml:space="preserve"> </w:t>
      </w:r>
      <w:r>
        <w:t>fail to achieve a 3.3 GPA after the probationary semester will be reviewed by the Graduate</w:t>
      </w:r>
      <w:r>
        <w:rPr>
          <w:spacing w:val="1"/>
        </w:rPr>
        <w:t xml:space="preserve"> </w:t>
      </w:r>
      <w:r>
        <w:t>Committee.</w:t>
      </w:r>
    </w:p>
    <w:p w14:paraId="3A14194C" w14:textId="77777777" w:rsidR="009C2912" w:rsidRDefault="009C2912">
      <w:pPr>
        <w:pStyle w:val="BodyText"/>
        <w:spacing w:before="3"/>
      </w:pPr>
    </w:p>
    <w:p w14:paraId="301B51ED" w14:textId="77777777" w:rsidR="009C2912" w:rsidRDefault="009F79C1">
      <w:pPr>
        <w:pStyle w:val="BodyText"/>
        <w:ind w:left="640" w:right="208"/>
      </w:pPr>
      <w:r>
        <w:t>This review shall include an assessment of the student’s coursework (including written work</w:t>
      </w:r>
      <w:r>
        <w:rPr>
          <w:spacing w:val="1"/>
        </w:rPr>
        <w:t xml:space="preserve"> </w:t>
      </w:r>
      <w:r>
        <w:t xml:space="preserve">and, if the committee </w:t>
      </w:r>
      <w:proofErr w:type="gramStart"/>
      <w:r>
        <w:t>chooses,</w:t>
      </w:r>
      <w:proofErr w:type="gramEnd"/>
      <w:r>
        <w:t xml:space="preserve"> interviews with faculty members with whom the student has</w:t>
      </w:r>
      <w:r>
        <w:rPr>
          <w:spacing w:val="1"/>
        </w:rPr>
        <w:t xml:space="preserve"> </w:t>
      </w:r>
      <w:r>
        <w:t>taken courses), a written statement from the student, and, if requested by the student under</w:t>
      </w:r>
      <w:r>
        <w:rPr>
          <w:spacing w:val="1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recommends</w:t>
      </w:r>
      <w:r>
        <w:rPr>
          <w:spacing w:val="-1"/>
        </w:rPr>
        <w:t xml:space="preserve"> </w:t>
      </w:r>
      <w:r>
        <w:t>retention,</w:t>
      </w:r>
      <w:r>
        <w:rPr>
          <w:spacing w:val="-1"/>
        </w:rPr>
        <w:t xml:space="preserve"> </w:t>
      </w:r>
      <w:r>
        <w:t>it may</w:t>
      </w:r>
      <w:r>
        <w:rPr>
          <w:spacing w:val="-57"/>
        </w:rPr>
        <w:t xml:space="preserve"> </w:t>
      </w:r>
      <w:r>
        <w:t>set conditions upon the student’s remaining in the program; any conditions will be provided in</w:t>
      </w:r>
      <w:r>
        <w:rPr>
          <w:spacing w:val="1"/>
        </w:rPr>
        <w:t xml:space="preserve"> </w:t>
      </w:r>
      <w:r>
        <w:t>writing.</w:t>
      </w:r>
    </w:p>
    <w:p w14:paraId="2322B85B" w14:textId="77777777" w:rsidR="009C2912" w:rsidRDefault="009C2912">
      <w:pPr>
        <w:pStyle w:val="BodyText"/>
      </w:pPr>
    </w:p>
    <w:p w14:paraId="06074AF0" w14:textId="77777777" w:rsidR="009C2912" w:rsidRDefault="009F79C1">
      <w:pPr>
        <w:pStyle w:val="BodyText"/>
        <w:spacing w:before="1"/>
        <w:ind w:left="640" w:right="263"/>
      </w:pPr>
      <w:r>
        <w:t>If the Graduate Committee recommends dismissal, the review will proceed to the Department</w:t>
      </w:r>
      <w:r>
        <w:rPr>
          <w:spacing w:val="1"/>
        </w:rPr>
        <w:t xml:space="preserve"> </w:t>
      </w:r>
      <w:r>
        <w:t>(tenure-line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only),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 case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dismissal.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Department accepts the recommendation of dismissal, the student will be dismissed; if the</w:t>
      </w:r>
      <w:r>
        <w:rPr>
          <w:spacing w:val="1"/>
        </w:rPr>
        <w:t xml:space="preserve"> </w:t>
      </w:r>
      <w:r>
        <w:t>Department rejects the recommendation of dismissal, the student will be permitted to continue</w:t>
      </w:r>
      <w:r>
        <w:rPr>
          <w:spacing w:val="1"/>
        </w:rPr>
        <w:t xml:space="preserve"> </w:t>
      </w:r>
      <w:r>
        <w:t>in the program. The Department may set conditions upon the student’s remaining in the</w:t>
      </w:r>
      <w:r>
        <w:rPr>
          <w:spacing w:val="1"/>
        </w:rPr>
        <w:t xml:space="preserve"> </w:t>
      </w:r>
      <w:r>
        <w:t>program;</w:t>
      </w:r>
      <w:r>
        <w:rPr>
          <w:spacing w:val="-1"/>
        </w:rPr>
        <w:t xml:space="preserve"> </w:t>
      </w:r>
      <w:r>
        <w:t>any conditions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provided in writing.</w:t>
      </w:r>
    </w:p>
    <w:p w14:paraId="60D27E6D" w14:textId="77777777" w:rsidR="009C2912" w:rsidRDefault="009C2912">
      <w:pPr>
        <w:pStyle w:val="BodyText"/>
      </w:pPr>
    </w:p>
    <w:p w14:paraId="06490001" w14:textId="77777777" w:rsidR="009C2912" w:rsidRDefault="009F79C1">
      <w:pPr>
        <w:pStyle w:val="BodyText"/>
        <w:ind w:left="640" w:right="229"/>
      </w:pPr>
      <w:r>
        <w:t>In addition to reviews triggered by a failure to maintain a 3.3 GPA, students who have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coursework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 to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57"/>
        </w:rPr>
        <w:t xml:space="preserve"> </w:t>
      </w:r>
      <w:r>
        <w:t>of their Supervisory Committee. A student whose committee recommends a dismissal review</w:t>
      </w:r>
      <w:r>
        <w:rPr>
          <w:spacing w:val="1"/>
        </w:rPr>
        <w:t xml:space="preserve"> </w:t>
      </w:r>
      <w:r>
        <w:t>will be given written notice and will be given the opportunity to secure a new Supervisory</w:t>
      </w:r>
      <w:r>
        <w:rPr>
          <w:spacing w:val="1"/>
        </w:rPr>
        <w:t xml:space="preserve"> </w:t>
      </w:r>
      <w:r>
        <w:t>Committee; the constitution of a new committee is the sole responsibility of the student. The</w:t>
      </w:r>
      <w:r>
        <w:rPr>
          <w:spacing w:val="1"/>
        </w:rPr>
        <w:t xml:space="preserve"> </w:t>
      </w:r>
      <w:r>
        <w:t>newly formed committee must be approved by the Director of Graduate Studies or, at the</w:t>
      </w:r>
      <w:r>
        <w:rPr>
          <w:spacing w:val="1"/>
        </w:rPr>
        <w:t xml:space="preserve"> </w:t>
      </w:r>
      <w:r>
        <w:t>student’s written request, the Graduate Committee. Reviews of students who have completed</w:t>
      </w:r>
      <w:r>
        <w:rPr>
          <w:spacing w:val="1"/>
        </w:rPr>
        <w:t xml:space="preserve"> </w:t>
      </w:r>
      <w:r>
        <w:t>coursework</w:t>
      </w:r>
      <w:r>
        <w:rPr>
          <w:spacing w:val="-1"/>
        </w:rPr>
        <w:t xml:space="preserve"> </w:t>
      </w:r>
      <w:r>
        <w:t>follow the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previous paragraph.</w:t>
      </w:r>
    </w:p>
    <w:p w14:paraId="3991E920" w14:textId="77777777" w:rsidR="009C2912" w:rsidRDefault="009C2912">
      <w:pPr>
        <w:pStyle w:val="BodyText"/>
        <w:spacing w:before="5"/>
      </w:pPr>
    </w:p>
    <w:p w14:paraId="2DA94465" w14:textId="77777777" w:rsidR="009C2912" w:rsidRDefault="009F79C1">
      <w:pPr>
        <w:pStyle w:val="Heading1"/>
      </w:pPr>
      <w:r>
        <w:rPr>
          <w:u w:val="thick"/>
        </w:rPr>
        <w:t>Minimum</w:t>
      </w:r>
      <w:r>
        <w:rPr>
          <w:spacing w:val="-1"/>
          <w:u w:val="thick"/>
        </w:rPr>
        <w:t xml:space="preserve"> </w:t>
      </w:r>
      <w:r>
        <w:rPr>
          <w:u w:val="thick"/>
        </w:rPr>
        <w:t>Continuous</w:t>
      </w:r>
      <w:r>
        <w:rPr>
          <w:spacing w:val="-4"/>
          <w:u w:val="thick"/>
        </w:rPr>
        <w:t xml:space="preserve"> </w:t>
      </w:r>
      <w:r>
        <w:rPr>
          <w:u w:val="thick"/>
        </w:rPr>
        <w:t>Registration</w:t>
      </w:r>
    </w:p>
    <w:p w14:paraId="51B1B360" w14:textId="77777777" w:rsidR="009C2912" w:rsidRDefault="009C2912">
      <w:pPr>
        <w:pStyle w:val="BodyText"/>
        <w:spacing w:before="2"/>
        <w:rPr>
          <w:b/>
        </w:rPr>
      </w:pPr>
    </w:p>
    <w:p w14:paraId="293B5E2A" w14:textId="77777777" w:rsidR="009C2912" w:rsidRDefault="009F79C1">
      <w:pPr>
        <w:pStyle w:val="BodyText"/>
        <w:spacing w:before="89"/>
        <w:ind w:left="640" w:right="282"/>
      </w:pPr>
      <w:r>
        <w:t>All graduate students must be registered for at least one course from the time of formal</w:t>
      </w:r>
      <w:r>
        <w:rPr>
          <w:spacing w:val="1"/>
        </w:rPr>
        <w:t xml:space="preserve"> </w:t>
      </w:r>
      <w:r>
        <w:t>admission through completion of all requirements for the degree they are seeking, unless</w:t>
      </w:r>
      <w:r>
        <w:rPr>
          <w:spacing w:val="1"/>
        </w:rPr>
        <w:t xml:space="preserve"> </w:t>
      </w:r>
      <w:r>
        <w:t xml:space="preserve">granted an official leave of absence (see Leaves of Absence, below). </w:t>
      </w:r>
      <w:r>
        <w:rPr>
          <w:i/>
        </w:rPr>
        <w:t>Continuous registration</w:t>
      </w:r>
      <w:r>
        <w:rPr>
          <w:i/>
          <w:spacing w:val="1"/>
        </w:rPr>
        <w:t xml:space="preserve"> </w:t>
      </w:r>
      <w:r>
        <w:rPr>
          <w:i/>
        </w:rPr>
        <w:t xml:space="preserve">status may differ from full-time enrollment status </w:t>
      </w:r>
      <w:r>
        <w:t xml:space="preserve">(for further information, see </w:t>
      </w:r>
      <w:hyperlink r:id="rId50">
        <w:r>
          <w:t>the Office of the</w:t>
        </w:r>
      </w:hyperlink>
      <w:r>
        <w:rPr>
          <w:spacing w:val="-57"/>
        </w:rPr>
        <w:t xml:space="preserve"> </w:t>
      </w:r>
      <w:hyperlink r:id="rId51">
        <w:r>
          <w:t>Registrar).</w:t>
        </w:r>
      </w:hyperlink>
    </w:p>
    <w:p w14:paraId="65984780" w14:textId="77777777" w:rsidR="009C2912" w:rsidRDefault="009C2912">
      <w:pPr>
        <w:pStyle w:val="BodyText"/>
        <w:spacing w:before="1"/>
      </w:pPr>
    </w:p>
    <w:p w14:paraId="1DFBD5F7" w14:textId="77777777" w:rsidR="009C2912" w:rsidRDefault="009F79C1">
      <w:pPr>
        <w:pStyle w:val="BodyText"/>
        <w:ind w:left="640" w:right="332"/>
      </w:pPr>
      <w:r>
        <w:t>Students must be registered during summer term if they are taking examinations or defending</w:t>
      </w:r>
      <w:r>
        <w:rPr>
          <w:spacing w:val="1"/>
        </w:rPr>
        <w:t xml:space="preserve"> </w:t>
      </w:r>
      <w:r>
        <w:t>theses or dissertations during the summer. If students do not comply with the continuous</w:t>
      </w:r>
      <w:r>
        <w:rPr>
          <w:spacing w:val="1"/>
        </w:rPr>
        <w:t xml:space="preserve"> </w:t>
      </w:r>
      <w:r>
        <w:t>registration policy and do not obtain an official leave of absence, they will be automatically</w:t>
      </w:r>
      <w:r>
        <w:rPr>
          <w:spacing w:val="1"/>
        </w:rPr>
        <w:t xml:space="preserve"> </w:t>
      </w:r>
      <w:r>
        <w:t>discontinued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reapply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admission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through Graduate Admissions upon approval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department.</w:t>
      </w:r>
    </w:p>
    <w:p w14:paraId="614C1DC0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401E315B" w14:textId="77777777" w:rsidR="009C2912" w:rsidRDefault="009C2912">
      <w:pPr>
        <w:pStyle w:val="BodyText"/>
        <w:rPr>
          <w:sz w:val="20"/>
        </w:rPr>
      </w:pPr>
    </w:p>
    <w:p w14:paraId="61584B65" w14:textId="77777777" w:rsidR="009C2912" w:rsidRDefault="009F79C1">
      <w:pPr>
        <w:pStyle w:val="BodyText"/>
        <w:spacing w:before="220"/>
        <w:ind w:left="640" w:right="618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needs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 xml:space="preserve">registered </w:t>
      </w:r>
      <w:proofErr w:type="gramStart"/>
      <w:r>
        <w:t>in</w:t>
      </w:r>
      <w:r>
        <w:rPr>
          <w:spacing w:val="-1"/>
        </w:rPr>
        <w:t xml:space="preserve"> </w:t>
      </w:r>
      <w:r>
        <w:t>a given</w:t>
      </w:r>
      <w:proofErr w:type="gramEnd"/>
      <w:r>
        <w:t xml:space="preserve"> semester</w:t>
      </w:r>
      <w:r>
        <w:rPr>
          <w:spacing w:val="-2"/>
        </w:rPr>
        <w:t xml:space="preserve"> </w:t>
      </w:r>
      <w:r>
        <w:t>but does not want</w:t>
      </w:r>
      <w:r>
        <w:rPr>
          <w:spacing w:val="-1"/>
        </w:rPr>
        <w:t xml:space="preserve"> </w:t>
      </w:r>
      <w:r>
        <w:t>to 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class,</w:t>
      </w:r>
      <w:r>
        <w:rPr>
          <w:spacing w:val="-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student should register for Faculty Consultation--English 6980 (MA and MFA students) or</w:t>
      </w:r>
      <w:r>
        <w:rPr>
          <w:spacing w:val="-57"/>
        </w:rPr>
        <w:t xml:space="preserve"> </w:t>
      </w:r>
      <w:r>
        <w:t>Faculty Consultation--English 7980 (PhD students). These courses exist for the purpose of</w:t>
      </w:r>
      <w:r>
        <w:rPr>
          <w:spacing w:val="1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toward any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tuition</w:t>
      </w:r>
      <w:r>
        <w:rPr>
          <w:spacing w:val="-57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apply.</w:t>
      </w:r>
      <w:r>
        <w:rPr>
          <w:spacing w:val="-1"/>
        </w:rPr>
        <w:t xml:space="preserve"> </w:t>
      </w:r>
      <w:r>
        <w:t>Obtain the</w:t>
      </w:r>
      <w:r>
        <w:rPr>
          <w:spacing w:val="-1"/>
        </w:rPr>
        <w:t xml:space="preserve"> </w:t>
      </w:r>
      <w:r>
        <w:t>four-digit registration</w:t>
      </w:r>
      <w:r>
        <w:rPr>
          <w:spacing w:val="-1"/>
        </w:rPr>
        <w:t xml:space="preserve"> </w:t>
      </w:r>
      <w:r>
        <w:t>class number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Graduate Advisor.</w:t>
      </w:r>
    </w:p>
    <w:p w14:paraId="13514BA5" w14:textId="77777777" w:rsidR="009C2912" w:rsidRDefault="009C2912">
      <w:pPr>
        <w:pStyle w:val="BodyText"/>
        <w:spacing w:before="4"/>
      </w:pPr>
    </w:p>
    <w:p w14:paraId="30CFA646" w14:textId="77777777" w:rsidR="009C2912" w:rsidRDefault="009F79C1">
      <w:pPr>
        <w:pStyle w:val="Heading1"/>
      </w:pPr>
      <w:r>
        <w:rPr>
          <w:u w:val="thick"/>
        </w:rPr>
        <w:t>Registration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Special</w:t>
      </w:r>
      <w:r>
        <w:rPr>
          <w:spacing w:val="2"/>
          <w:u w:val="thick"/>
        </w:rPr>
        <w:t xml:space="preserve"> </w:t>
      </w:r>
      <w:r>
        <w:rPr>
          <w:u w:val="thick"/>
        </w:rPr>
        <w:t>Graduate</w:t>
      </w:r>
      <w:r>
        <w:rPr>
          <w:spacing w:val="-3"/>
          <w:u w:val="thick"/>
        </w:rPr>
        <w:t xml:space="preserve"> </w:t>
      </w:r>
      <w:r>
        <w:rPr>
          <w:u w:val="thick"/>
        </w:rPr>
        <w:t>Courses</w:t>
      </w:r>
    </w:p>
    <w:p w14:paraId="292AA126" w14:textId="77777777" w:rsidR="009C2912" w:rsidRDefault="009C2912">
      <w:pPr>
        <w:pStyle w:val="BodyText"/>
        <w:spacing w:before="9"/>
        <w:rPr>
          <w:b/>
        </w:rPr>
      </w:pPr>
    </w:p>
    <w:p w14:paraId="637500D9" w14:textId="77777777" w:rsidR="009C2912" w:rsidRDefault="009F79C1">
      <w:pPr>
        <w:pStyle w:val="BodyText"/>
        <w:spacing w:before="90"/>
        <w:ind w:left="640" w:right="266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concerns obligations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for independent</w:t>
      </w:r>
      <w:r>
        <w:rPr>
          <w:spacing w:val="-1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hours,</w:t>
      </w:r>
      <w:r>
        <w:rPr>
          <w:spacing w:val="-57"/>
        </w:rPr>
        <w:t xml:space="preserve"> </w:t>
      </w:r>
      <w:r>
        <w:t>and other special courses. In general, MA and MFA students will enroll in the 6000-level</w:t>
      </w:r>
      <w:r>
        <w:rPr>
          <w:spacing w:val="1"/>
        </w:rPr>
        <w:t xml:space="preserve"> </w:t>
      </w:r>
      <w:r>
        <w:t>version of the course, and PhD students in the 7000-level version. If you have questions about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courses, please</w:t>
      </w:r>
      <w:r>
        <w:rPr>
          <w:spacing w:val="-2"/>
        </w:rPr>
        <w:t xml:space="preserve"> </w:t>
      </w:r>
      <w:r>
        <w:t>consult with</w:t>
      </w:r>
      <w:r>
        <w:rPr>
          <w:spacing w:val="-1"/>
        </w:rPr>
        <w:t xml:space="preserve"> </w:t>
      </w:r>
      <w:r>
        <w:t>the Graduate</w:t>
      </w:r>
      <w:r>
        <w:rPr>
          <w:spacing w:val="-1"/>
        </w:rPr>
        <w:t xml:space="preserve"> </w:t>
      </w:r>
      <w:r>
        <w:t>Director or</w:t>
      </w:r>
      <w:r>
        <w:rPr>
          <w:spacing w:val="-2"/>
        </w:rPr>
        <w:t xml:space="preserve"> </w:t>
      </w:r>
      <w:r>
        <w:t>the Graduate</w:t>
      </w:r>
      <w:r>
        <w:rPr>
          <w:spacing w:val="-1"/>
        </w:rPr>
        <w:t xml:space="preserve"> </w:t>
      </w:r>
      <w:r>
        <w:t>Advisor.</w:t>
      </w:r>
    </w:p>
    <w:p w14:paraId="1AAE8111" w14:textId="77777777" w:rsidR="009C2912" w:rsidRDefault="009C2912">
      <w:pPr>
        <w:pStyle w:val="BodyText"/>
      </w:pPr>
    </w:p>
    <w:p w14:paraId="339A22CC" w14:textId="77777777" w:rsidR="009C2912" w:rsidRDefault="009F79C1">
      <w:pPr>
        <w:pStyle w:val="ListParagraph"/>
        <w:numPr>
          <w:ilvl w:val="0"/>
          <w:numId w:val="10"/>
        </w:numPr>
        <w:tabs>
          <w:tab w:val="left" w:pos="641"/>
        </w:tabs>
        <w:spacing w:before="1"/>
        <w:ind w:right="186"/>
        <w:rPr>
          <w:sz w:val="24"/>
        </w:rPr>
      </w:pPr>
      <w:r>
        <w:rPr>
          <w:i/>
          <w:sz w:val="24"/>
        </w:rPr>
        <w:t xml:space="preserve">Independent Study (English 6910 and 7910) </w:t>
      </w:r>
      <w:r>
        <w:rPr>
          <w:sz w:val="24"/>
        </w:rPr>
        <w:t>is designed for study that is not otherwise available</w:t>
      </w:r>
      <w:r>
        <w:rPr>
          <w:spacing w:val="-58"/>
          <w:sz w:val="24"/>
        </w:rPr>
        <w:t xml:space="preserve"> </w:t>
      </w:r>
      <w:r>
        <w:rPr>
          <w:sz w:val="24"/>
        </w:rPr>
        <w:t>in the curriculum. Independent study may be approved to count toward degree requirements if</w:t>
      </w:r>
      <w:r>
        <w:rPr>
          <w:spacing w:val="1"/>
          <w:sz w:val="24"/>
        </w:rPr>
        <w:t xml:space="preserve"> </w:t>
      </w:r>
      <w:r>
        <w:rPr>
          <w:sz w:val="24"/>
        </w:rPr>
        <w:t>the Director of Graduate Studies judges that the proposed independent study clearly suits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 needs of the student. Ordinarily students should not enroll in more than one semester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independent study </w:t>
      </w:r>
      <w:proofErr w:type="gramStart"/>
      <w:r>
        <w:rPr>
          <w:sz w:val="24"/>
        </w:rPr>
        <w:t>in the course of</w:t>
      </w:r>
      <w:proofErr w:type="gramEnd"/>
      <w:r>
        <w:rPr>
          <w:sz w:val="24"/>
        </w:rPr>
        <w:t xml:space="preserve"> their programs. Independent study may not be used to meet</w:t>
      </w:r>
      <w:r>
        <w:rPr>
          <w:spacing w:val="1"/>
          <w:sz w:val="24"/>
        </w:rPr>
        <w:t xml:space="preserve"> </w:t>
      </w:r>
      <w:r>
        <w:rPr>
          <w:sz w:val="24"/>
        </w:rPr>
        <w:t>the historical period requirements or to replace English 6480. Forms and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from the</w:t>
      </w:r>
      <w:r>
        <w:rPr>
          <w:spacing w:val="-17"/>
          <w:sz w:val="24"/>
        </w:rPr>
        <w:t xml:space="preserve"> </w:t>
      </w:r>
      <w:r>
        <w:rPr>
          <w:sz w:val="24"/>
        </w:rPr>
        <w:t>Graduate</w:t>
      </w:r>
      <w:r>
        <w:rPr>
          <w:spacing w:val="1"/>
          <w:sz w:val="24"/>
        </w:rPr>
        <w:t xml:space="preserve"> </w:t>
      </w:r>
      <w:r>
        <w:rPr>
          <w:sz w:val="24"/>
        </w:rPr>
        <w:t>Advisor.</w:t>
      </w:r>
    </w:p>
    <w:p w14:paraId="3B35B9BC" w14:textId="77777777" w:rsidR="009C2912" w:rsidRDefault="009F79C1">
      <w:pPr>
        <w:pStyle w:val="ListParagraph"/>
        <w:numPr>
          <w:ilvl w:val="0"/>
          <w:numId w:val="10"/>
        </w:numPr>
        <w:tabs>
          <w:tab w:val="left" w:pos="641"/>
        </w:tabs>
        <w:spacing w:before="2"/>
        <w:ind w:right="134"/>
        <w:rPr>
          <w:sz w:val="24"/>
        </w:rPr>
      </w:pPr>
      <w:r>
        <w:rPr>
          <w:i/>
          <w:sz w:val="24"/>
        </w:rPr>
        <w:t>Thesis and Dissertation Hours (English 6970 and 7970</w:t>
      </w:r>
      <w:r>
        <w:rPr>
          <w:sz w:val="24"/>
        </w:rPr>
        <w:t>) All MFA candidates must register for a</w:t>
      </w:r>
      <w:r>
        <w:rPr>
          <w:spacing w:val="-57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hours of</w:t>
      </w:r>
      <w:r>
        <w:rPr>
          <w:spacing w:val="-2"/>
          <w:sz w:val="24"/>
        </w:rPr>
        <w:t xml:space="preserve"> </w:t>
      </w:r>
      <w:r>
        <w:rPr>
          <w:sz w:val="24"/>
        </w:rPr>
        <w:t>thesis</w:t>
      </w:r>
      <w:r>
        <w:rPr>
          <w:spacing w:val="-1"/>
          <w:sz w:val="24"/>
        </w:rPr>
        <w:t xml:space="preserve"> </w:t>
      </w:r>
      <w:r>
        <w:rPr>
          <w:sz w:val="24"/>
        </w:rPr>
        <w:t>research. All</w:t>
      </w:r>
      <w:r>
        <w:rPr>
          <w:spacing w:val="-1"/>
          <w:sz w:val="24"/>
        </w:rPr>
        <w:t xml:space="preserve"> </w:t>
      </w:r>
      <w:r>
        <w:rPr>
          <w:sz w:val="24"/>
        </w:rPr>
        <w:t>doctoral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 must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fourteen hours of</w:t>
      </w:r>
      <w:r>
        <w:rPr>
          <w:spacing w:val="1"/>
          <w:sz w:val="24"/>
        </w:rPr>
        <w:t xml:space="preserve"> </w:t>
      </w:r>
      <w:r>
        <w:rPr>
          <w:sz w:val="24"/>
        </w:rPr>
        <w:t>thesis research.</w:t>
      </w:r>
      <w:r>
        <w:rPr>
          <w:spacing w:val="1"/>
          <w:sz w:val="24"/>
        </w:rPr>
        <w:t xml:space="preserve"> </w:t>
      </w:r>
      <w:r>
        <w:rPr>
          <w:sz w:val="24"/>
        </w:rPr>
        <w:t>Students may register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number of</w:t>
      </w:r>
      <w:r>
        <w:rPr>
          <w:spacing w:val="1"/>
          <w:sz w:val="24"/>
        </w:rPr>
        <w:t xml:space="preserve"> </w:t>
      </w:r>
      <w:r>
        <w:rPr>
          <w:sz w:val="24"/>
        </w:rPr>
        <w:t>hours in any</w:t>
      </w:r>
      <w:r>
        <w:rPr>
          <w:spacing w:val="1"/>
          <w:sz w:val="24"/>
        </w:rPr>
        <w:t xml:space="preserve"> </w:t>
      </w:r>
      <w:r>
        <w:rPr>
          <w:sz w:val="24"/>
        </w:rPr>
        <w:t>semester.</w:t>
      </w:r>
    </w:p>
    <w:p w14:paraId="17234208" w14:textId="77777777" w:rsidR="009C2912" w:rsidRDefault="009F79C1">
      <w:pPr>
        <w:pStyle w:val="ListParagraph"/>
        <w:numPr>
          <w:ilvl w:val="0"/>
          <w:numId w:val="10"/>
        </w:numPr>
        <w:tabs>
          <w:tab w:val="left" w:pos="641"/>
        </w:tabs>
        <w:spacing w:before="1"/>
        <w:ind w:right="394"/>
        <w:rPr>
          <w:sz w:val="24"/>
        </w:rPr>
      </w:pPr>
      <w:r>
        <w:rPr>
          <w:i/>
          <w:sz w:val="24"/>
        </w:rPr>
        <w:t xml:space="preserve">Faculty Consultation (English 6980 and 7980) </w:t>
      </w:r>
      <w:r>
        <w:rPr>
          <w:sz w:val="24"/>
        </w:rPr>
        <w:t xml:space="preserve">is a three-hour ungraded course used solely </w:t>
      </w:r>
      <w:proofErr w:type="gramStart"/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(like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library).</w:t>
      </w:r>
      <w:r>
        <w:rPr>
          <w:spacing w:val="-57"/>
          <w:sz w:val="24"/>
        </w:rPr>
        <w:t xml:space="preserve"> </w:t>
      </w:r>
      <w:r>
        <w:rPr>
          <w:sz w:val="24"/>
        </w:rPr>
        <w:t>English 6980 and 7980 do not appear on the Candidacy form and do not count toward course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3EA8F37D" w14:textId="77777777" w:rsidR="009C2912" w:rsidRDefault="009F79C1">
      <w:pPr>
        <w:pStyle w:val="ListParagraph"/>
        <w:numPr>
          <w:ilvl w:val="0"/>
          <w:numId w:val="10"/>
        </w:numPr>
        <w:tabs>
          <w:tab w:val="left" w:pos="641"/>
        </w:tabs>
        <w:ind w:right="280"/>
        <w:rPr>
          <w:sz w:val="24"/>
        </w:rPr>
      </w:pPr>
      <w:r>
        <w:rPr>
          <w:i/>
          <w:sz w:val="24"/>
        </w:rPr>
        <w:t xml:space="preserve">Continuing Registration (English 7990) </w:t>
      </w:r>
      <w:r>
        <w:rPr>
          <w:sz w:val="24"/>
        </w:rPr>
        <w:t>is available only to doctoral students who have been</w:t>
      </w:r>
      <w:r>
        <w:rPr>
          <w:spacing w:val="1"/>
          <w:sz w:val="24"/>
        </w:rPr>
        <w:t xml:space="preserve"> </w:t>
      </w:r>
      <w:r>
        <w:rPr>
          <w:sz w:val="24"/>
        </w:rPr>
        <w:t>admitted to candidacy. If the student is not registered for anything else, this course keeps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student on the rolls of the Graduate School and keeps a Supervisory Committee intact.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semesters other than summer</w:t>
      </w:r>
      <w:r>
        <w:rPr>
          <w:sz w:val="24"/>
        </w:rPr>
        <w:t>, when the student is doing neither coursework nor thesis or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 hours nor 7980, the student must register for 7990 (there is a small fee); neglecting</w:t>
      </w:r>
      <w:r>
        <w:rPr>
          <w:spacing w:val="-58"/>
          <w:sz w:val="24"/>
        </w:rPr>
        <w:t xml:space="preserve"> </w:t>
      </w:r>
      <w:r>
        <w:rPr>
          <w:sz w:val="24"/>
        </w:rPr>
        <w:t>this procedure will result in having to reapply for admission and reform a committee. English</w:t>
      </w:r>
      <w:r>
        <w:rPr>
          <w:spacing w:val="1"/>
          <w:sz w:val="24"/>
        </w:rPr>
        <w:t xml:space="preserve"> </w:t>
      </w:r>
      <w:r>
        <w:rPr>
          <w:sz w:val="24"/>
        </w:rPr>
        <w:t>7990 does not appear on programs of study and does not count toward course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may not register for 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3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semesters of 7990.</w:t>
      </w:r>
    </w:p>
    <w:p w14:paraId="7291E04B" w14:textId="77777777" w:rsidR="009C2912" w:rsidRDefault="009C2912">
      <w:pPr>
        <w:pStyle w:val="BodyText"/>
      </w:pPr>
    </w:p>
    <w:p w14:paraId="61568DF0" w14:textId="77777777" w:rsidR="009C2912" w:rsidRDefault="009F79C1">
      <w:pPr>
        <w:pStyle w:val="Heading1"/>
        <w:spacing w:before="1"/>
      </w:pPr>
      <w:r>
        <w:rPr>
          <w:u w:val="thick"/>
        </w:rPr>
        <w:t>Funding</w:t>
      </w:r>
    </w:p>
    <w:p w14:paraId="50901138" w14:textId="77777777" w:rsidR="009C2912" w:rsidRDefault="009C2912">
      <w:pPr>
        <w:pStyle w:val="BodyText"/>
        <w:spacing w:before="4"/>
        <w:rPr>
          <w:b/>
          <w:sz w:val="16"/>
        </w:rPr>
      </w:pPr>
    </w:p>
    <w:p w14:paraId="41F173CD" w14:textId="77777777" w:rsidR="009C2912" w:rsidRDefault="009F79C1">
      <w:pPr>
        <w:pStyle w:val="BodyText"/>
        <w:spacing w:before="90"/>
        <w:ind w:left="640" w:right="493"/>
      </w:pPr>
      <w:r>
        <w:t>Graduate students who are accepted into the program with funding will typically receive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 one</w:t>
      </w:r>
      <w:r>
        <w:rPr>
          <w:spacing w:val="-1"/>
        </w:rPr>
        <w:t xml:space="preserve"> </w:t>
      </w:r>
      <w:r>
        <w:t>of two</w:t>
      </w:r>
      <w:r>
        <w:rPr>
          <w:spacing w:val="-1"/>
        </w:rPr>
        <w:t xml:space="preserve"> </w:t>
      </w:r>
      <w:r>
        <w:t>ways: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fellowship, 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teach.</w:t>
      </w:r>
    </w:p>
    <w:p w14:paraId="66F44CDF" w14:textId="77777777" w:rsidR="009C2912" w:rsidRDefault="009C2912">
      <w:pPr>
        <w:pStyle w:val="BodyText"/>
        <w:spacing w:before="2"/>
      </w:pPr>
    </w:p>
    <w:p w14:paraId="4535F934" w14:textId="77777777" w:rsidR="009C2912" w:rsidRDefault="009F79C1">
      <w:pPr>
        <w:pStyle w:val="BodyText"/>
        <w:ind w:left="640" w:right="178"/>
      </w:pPr>
      <w:r>
        <w:t>Several departmental and extra-departmental fellowships are offered (see Fellowships,</w:t>
      </w:r>
      <w:r>
        <w:rPr>
          <w:spacing w:val="1"/>
        </w:rPr>
        <w:t xml:space="preserve"> </w:t>
      </w:r>
      <w:r>
        <w:t>Scholarships,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section).</w:t>
      </w:r>
      <w:r>
        <w:rPr>
          <w:spacing w:val="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and</w:t>
      </w:r>
    </w:p>
    <w:p w14:paraId="42A612D6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782D7880" w14:textId="77777777" w:rsidR="009C2912" w:rsidRDefault="009F79C1">
      <w:pPr>
        <w:pStyle w:val="BodyText"/>
        <w:spacing w:before="84"/>
        <w:ind w:left="640"/>
      </w:pPr>
      <w:r>
        <w:lastRenderedPageBreak/>
        <w:t>is</w:t>
      </w:r>
      <w:r>
        <w:rPr>
          <w:spacing w:val="-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student’s tuition</w:t>
      </w:r>
      <w:r>
        <w:rPr>
          <w:spacing w:val="-1"/>
        </w:rPr>
        <w:t xml:space="preserve"> </w:t>
      </w:r>
      <w:r>
        <w:t>bill.</w:t>
      </w:r>
    </w:p>
    <w:p w14:paraId="0374C1C3" w14:textId="77777777" w:rsidR="009C2912" w:rsidRDefault="009C2912">
      <w:pPr>
        <w:pStyle w:val="BodyText"/>
        <w:spacing w:before="1"/>
      </w:pPr>
    </w:p>
    <w:p w14:paraId="313A01AD" w14:textId="77777777" w:rsidR="009C2912" w:rsidRDefault="009F79C1">
      <w:pPr>
        <w:pStyle w:val="BodyText"/>
        <w:ind w:left="640" w:right="271"/>
      </w:pPr>
      <w:r>
        <w:t>Salary associated with teaching is managed directly by the participating departments.</w:t>
      </w:r>
      <w:r>
        <w:rPr>
          <w:spacing w:val="1"/>
        </w:rPr>
        <w:t xml:space="preserve"> </w:t>
      </w:r>
      <w:r>
        <w:t>Typically,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first-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second-year student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classes for</w:t>
      </w:r>
      <w:r>
        <w:rPr>
          <w:spacing w:val="-3"/>
        </w:rPr>
        <w:t xml:space="preserve"> </w:t>
      </w:r>
      <w:r>
        <w:t>the 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Writing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Rhetoric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(DWRS)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 (two</w:t>
      </w:r>
      <w:r>
        <w:rPr>
          <w:spacing w:val="-1"/>
        </w:rPr>
        <w:t xml:space="preserve"> </w:t>
      </w:r>
      <w:r>
        <w:t>semesters).</w:t>
      </w:r>
      <w:r>
        <w:rPr>
          <w:spacing w:val="59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that</w:t>
      </w:r>
    </w:p>
    <w:p w14:paraId="195F074B" w14:textId="77777777" w:rsidR="009C2912" w:rsidRDefault="009F79C1">
      <w:pPr>
        <w:pStyle w:val="BodyText"/>
        <w:spacing w:before="2"/>
        <w:ind w:left="640" w:right="141"/>
      </w:pPr>
      <w:r>
        <w:t>department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 an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detailing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expectations.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DWRS</w:t>
      </w:r>
      <w:r>
        <w:rPr>
          <w:spacing w:val="-57"/>
        </w:rPr>
        <w:t xml:space="preserve"> </w:t>
      </w:r>
      <w:r>
        <w:t>will be annualized, that is, the salary will be paid in equal amounts during the academic period</w:t>
      </w:r>
      <w:r>
        <w:rPr>
          <w:spacing w:val="1"/>
        </w:rPr>
        <w:t xml:space="preserve"> </w:t>
      </w:r>
      <w:r>
        <w:t>(August 16 to May 15) rather than paying for two classes one semester and one class one</w:t>
      </w:r>
      <w:r>
        <w:rPr>
          <w:spacing w:val="1"/>
        </w:rPr>
        <w:t xml:space="preserve"> </w:t>
      </w:r>
      <w:r>
        <w:t>semester.</w:t>
      </w:r>
      <w:r>
        <w:rPr>
          <w:spacing w:val="60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student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Benefit Program.</w:t>
      </w:r>
    </w:p>
    <w:p w14:paraId="6DA7799F" w14:textId="77777777" w:rsidR="009C2912" w:rsidRDefault="009C2912">
      <w:pPr>
        <w:pStyle w:val="BodyText"/>
      </w:pPr>
    </w:p>
    <w:p w14:paraId="4CF1BD80" w14:textId="77777777" w:rsidR="009C2912" w:rsidRDefault="009F79C1">
      <w:pPr>
        <w:pStyle w:val="BodyText"/>
        <w:ind w:left="640" w:right="183"/>
      </w:pPr>
      <w:r>
        <w:t>Our doctoral students will eventually teach for the English Department.</w:t>
      </w:r>
      <w:r>
        <w:rPr>
          <w:spacing w:val="1"/>
        </w:rPr>
        <w:t xml:space="preserve"> </w:t>
      </w:r>
      <w:r>
        <w:t>At that point, they will</w:t>
      </w:r>
      <w:r>
        <w:rPr>
          <w:spacing w:val="-57"/>
        </w:rPr>
        <w:t xml:space="preserve"> </w:t>
      </w:r>
      <w:r>
        <w:t>typically teach both DWRS and English classes.</w:t>
      </w:r>
      <w:r>
        <w:rPr>
          <w:spacing w:val="1"/>
        </w:rPr>
        <w:t xml:space="preserve"> </w:t>
      </w:r>
      <w:r>
        <w:t>Each department will send out an offer letter</w:t>
      </w:r>
      <w:r>
        <w:rPr>
          <w:spacing w:val="1"/>
        </w:rPr>
        <w:t xml:space="preserve"> </w:t>
      </w:r>
      <w:r>
        <w:t>specifying salary information.</w:t>
      </w:r>
      <w:r>
        <w:rPr>
          <w:spacing w:val="1"/>
        </w:rPr>
        <w:t xml:space="preserve"> </w:t>
      </w:r>
      <w:r>
        <w:t>The student will receive one paycheck to include both</w:t>
      </w:r>
      <w:r>
        <w:rPr>
          <w:spacing w:val="1"/>
        </w:rPr>
        <w:t xml:space="preserve"> </w:t>
      </w:r>
      <w:r>
        <w:t>departments’</w:t>
      </w:r>
      <w:r>
        <w:rPr>
          <w:spacing w:val="-2"/>
        </w:rPr>
        <w:t xml:space="preserve"> </w:t>
      </w:r>
      <w:r>
        <w:t>contributions.</w:t>
      </w:r>
      <w:r>
        <w:rPr>
          <w:spacing w:val="5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DWRS,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annualize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57"/>
        </w:rPr>
        <w:t xml:space="preserve"> </w:t>
      </w:r>
      <w:r>
        <w:t>to be paid.</w:t>
      </w:r>
      <w:r>
        <w:rPr>
          <w:spacing w:val="1"/>
        </w:rPr>
        <w:t xml:space="preserve"> </w:t>
      </w:r>
      <w:r>
        <w:t>(A common scenario has a student teach one class for one department and two</w:t>
      </w:r>
      <w:r>
        <w:rPr>
          <w:spacing w:val="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other</w:t>
      </w:r>
      <w:r>
        <w:rPr>
          <w:spacing w:val="-3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year.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receive 18</w:t>
      </w:r>
      <w:r>
        <w:rPr>
          <w:spacing w:val="-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both</w:t>
      </w:r>
      <w:r>
        <w:rPr>
          <w:spacing w:val="-57"/>
        </w:rPr>
        <w:t xml:space="preserve"> </w:t>
      </w:r>
      <w:r>
        <w:t>departments,</w:t>
      </w:r>
      <w:r>
        <w:rPr>
          <w:spacing w:val="-1"/>
        </w:rPr>
        <w:t xml:space="preserve"> </w:t>
      </w:r>
      <w:r>
        <w:t>regardless of which classes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taught.)</w:t>
      </w:r>
    </w:p>
    <w:p w14:paraId="70FFB156" w14:textId="77777777" w:rsidR="009C2912" w:rsidRDefault="009C2912">
      <w:pPr>
        <w:pStyle w:val="BodyText"/>
        <w:spacing w:before="3"/>
      </w:pPr>
    </w:p>
    <w:p w14:paraId="1C432848" w14:textId="77777777" w:rsidR="009C2912" w:rsidRDefault="009F79C1">
      <w:pPr>
        <w:pStyle w:val="BodyText"/>
        <w:spacing w:before="1"/>
        <w:ind w:left="640" w:right="368"/>
      </w:pPr>
      <w:r>
        <w:t>In addition to teaching support, the Department of English will provide supplemental support.</w:t>
      </w:r>
      <w:r>
        <w:rPr>
          <w:spacing w:val="-57"/>
        </w:rPr>
        <w:t xml:space="preserve"> </w:t>
      </w:r>
      <w:r>
        <w:t>This is provided to all students based on a 3-class teaching load, regardless of which</w:t>
      </w:r>
      <w:r>
        <w:rPr>
          <w:spacing w:val="1"/>
        </w:rPr>
        <w:t xml:space="preserve"> </w:t>
      </w:r>
      <w:r>
        <w:t>department’s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 taught.</w:t>
      </w:r>
    </w:p>
    <w:p w14:paraId="576D0555" w14:textId="77777777" w:rsidR="009C2912" w:rsidRDefault="009C2912">
      <w:pPr>
        <w:pStyle w:val="BodyText"/>
        <w:spacing w:before="2"/>
      </w:pPr>
    </w:p>
    <w:p w14:paraId="0C726A0B" w14:textId="77777777" w:rsidR="009C2912" w:rsidRDefault="009F79C1">
      <w:pPr>
        <w:pStyle w:val="BodyText"/>
        <w:ind w:left="640" w:right="315"/>
      </w:pPr>
      <w:r>
        <w:t>Paychecks are distributed twice monthly, on the 22</w:t>
      </w:r>
      <w:r>
        <w:rPr>
          <w:vertAlign w:val="superscript"/>
        </w:rPr>
        <w:t>nd</w:t>
      </w:r>
      <w:r>
        <w:t xml:space="preserve"> and the 7</w:t>
      </w:r>
      <w:r>
        <w:rPr>
          <w:vertAlign w:val="superscript"/>
        </w:rPr>
        <w:t>th</w:t>
      </w:r>
      <w:r>
        <w:t>.</w:t>
      </w:r>
      <w:r>
        <w:rPr>
          <w:spacing w:val="1"/>
        </w:rPr>
        <w:t xml:space="preserve"> </w:t>
      </w:r>
      <w:r>
        <w:t>New students will meet with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 Humanities’</w:t>
      </w:r>
      <w:r>
        <w:rPr>
          <w:spacing w:val="-2"/>
        </w:rPr>
        <w:t xml:space="preserve"> </w:t>
      </w:r>
      <w:r>
        <w:t>HR Specialist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I-9</w:t>
      </w:r>
      <w:r>
        <w:rPr>
          <w:spacing w:val="-1"/>
        </w:rPr>
        <w:t xml:space="preserve"> </w:t>
      </w:r>
      <w:r>
        <w:t>form.</w:t>
      </w:r>
    </w:p>
    <w:p w14:paraId="1C5AEB82" w14:textId="77777777" w:rsidR="009C2912" w:rsidRDefault="009C2912">
      <w:pPr>
        <w:pStyle w:val="BodyText"/>
      </w:pPr>
    </w:p>
    <w:p w14:paraId="6709A6F3" w14:textId="77777777" w:rsidR="009C2912" w:rsidRDefault="009F79C1">
      <w:pPr>
        <w:pStyle w:val="BodyText"/>
        <w:spacing w:before="1"/>
        <w:ind w:left="640" w:right="210"/>
      </w:pP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(that is,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not fellowships)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sign up for Direct Deposit.</w:t>
      </w:r>
      <w:r>
        <w:rPr>
          <w:spacing w:val="1"/>
        </w:rPr>
        <w:t xml:space="preserve"> </w:t>
      </w:r>
      <w:r>
        <w:t>Either the HR Specialist or the Department’s Administrative</w:t>
      </w:r>
      <w:r>
        <w:rPr>
          <w:spacing w:val="1"/>
        </w:rPr>
        <w:t xml:space="preserve"> </w:t>
      </w:r>
      <w:r>
        <w:t>Manager can</w:t>
      </w:r>
      <w:r>
        <w:rPr>
          <w:spacing w:val="2"/>
        </w:rPr>
        <w:t xml:space="preserve"> </w:t>
      </w:r>
      <w:r>
        <w:t>assist.</w:t>
      </w:r>
    </w:p>
    <w:p w14:paraId="7856B87A" w14:textId="77777777" w:rsidR="009C2912" w:rsidRDefault="009C2912">
      <w:pPr>
        <w:pStyle w:val="BodyText"/>
        <w:rPr>
          <w:sz w:val="26"/>
        </w:rPr>
      </w:pPr>
    </w:p>
    <w:p w14:paraId="31F0185B" w14:textId="77777777" w:rsidR="009C2912" w:rsidRDefault="009C2912">
      <w:pPr>
        <w:pStyle w:val="BodyText"/>
        <w:spacing w:before="9"/>
        <w:rPr>
          <w:sz w:val="22"/>
        </w:rPr>
      </w:pPr>
    </w:p>
    <w:p w14:paraId="62E33499" w14:textId="77777777" w:rsidR="009C2912" w:rsidRDefault="009F79C1">
      <w:pPr>
        <w:pStyle w:val="Heading1"/>
      </w:pPr>
      <w:r>
        <w:rPr>
          <w:u w:val="thick"/>
        </w:rPr>
        <w:t>Tuition</w:t>
      </w:r>
      <w:r>
        <w:rPr>
          <w:spacing w:val="-1"/>
          <w:u w:val="thick"/>
        </w:rPr>
        <w:t xml:space="preserve"> </w:t>
      </w:r>
      <w:r>
        <w:rPr>
          <w:u w:val="thick"/>
        </w:rPr>
        <w:t>Benefit</w:t>
      </w:r>
      <w:r>
        <w:rPr>
          <w:spacing w:val="-2"/>
          <w:u w:val="thick"/>
        </w:rPr>
        <w:t xml:space="preserve"> </w:t>
      </w:r>
      <w:r>
        <w:rPr>
          <w:u w:val="thick"/>
        </w:rPr>
        <w:t>Program</w:t>
      </w:r>
      <w:r>
        <w:rPr>
          <w:spacing w:val="2"/>
          <w:u w:val="thick"/>
        </w:rPr>
        <w:t xml:space="preserve"> </w:t>
      </w:r>
      <w:r>
        <w:rPr>
          <w:u w:val="thick"/>
        </w:rPr>
        <w:t>(TBP)</w:t>
      </w:r>
    </w:p>
    <w:p w14:paraId="4165ADBE" w14:textId="77777777" w:rsidR="009C2912" w:rsidRDefault="009C2912">
      <w:pPr>
        <w:pStyle w:val="BodyText"/>
        <w:spacing w:before="11"/>
        <w:rPr>
          <w:b/>
          <w:sz w:val="23"/>
        </w:rPr>
      </w:pPr>
    </w:p>
    <w:p w14:paraId="74C73BE5" w14:textId="77777777" w:rsidR="009C2912" w:rsidRDefault="009F79C1">
      <w:pPr>
        <w:pStyle w:val="BodyText"/>
        <w:spacing w:before="90"/>
        <w:ind w:left="640" w:right="186"/>
      </w:pPr>
      <w:r>
        <w:t>Graduate Teaching Assistants must teach three courses a year to qualify for a tuition waiver.</w:t>
      </w:r>
      <w:r>
        <w:rPr>
          <w:spacing w:val="1"/>
        </w:rPr>
        <w:t xml:space="preserve"> </w:t>
      </w:r>
      <w:r>
        <w:t>They must be full-time, matriculated students in good standing (with a minimum 3.3 GPA) and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enrolled in</w:t>
      </w:r>
      <w:r>
        <w:rPr>
          <w:spacing w:val="1"/>
        </w:rPr>
        <w:t xml:space="preserve"> </w:t>
      </w:r>
      <w:r>
        <w:t>no fewer than</w:t>
      </w:r>
      <w:r>
        <w:rPr>
          <w:spacing w:val="1"/>
        </w:rPr>
        <w:t xml:space="preserve"> </w:t>
      </w:r>
      <w:r>
        <w:t>nine graduate</w:t>
      </w:r>
      <w:r>
        <w:rPr>
          <w:spacing w:val="-1"/>
        </w:rPr>
        <w:t xml:space="preserve"> </w:t>
      </w:r>
      <w:r>
        <w:t>credit hours</w:t>
      </w:r>
      <w:r>
        <w:rPr>
          <w:spacing w:val="1"/>
        </w:rPr>
        <w:t xml:space="preserve"> </w:t>
      </w:r>
      <w:r>
        <w:t>per semester.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must pay</w:t>
      </w:r>
      <w:r>
        <w:rPr>
          <w:spacing w:val="1"/>
        </w:rPr>
        <w:t xml:space="preserve"> </w:t>
      </w:r>
      <w:r>
        <w:t>for any hours exceeding twelve graduate hours, any undergraduate or CR/NC hours, and any</w:t>
      </w:r>
      <w:r>
        <w:rPr>
          <w:spacing w:val="1"/>
        </w:rPr>
        <w:t xml:space="preserve"> </w:t>
      </w:r>
      <w:r>
        <w:t>differential tuition that might be charged for taking a class in an outside department (i.e., Law,</w:t>
      </w:r>
      <w:r>
        <w:rPr>
          <w:spacing w:val="1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Architecture).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waivers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semester.</w:t>
      </w:r>
      <w:r>
        <w:rPr>
          <w:spacing w:val="-57"/>
        </w:rPr>
        <w:t xml:space="preserve"> </w:t>
      </w:r>
      <w:r>
        <w:t xml:space="preserve">Students adding or dropping courses after the add/drop deadline are responsible for </w:t>
      </w:r>
      <w:proofErr w:type="gramStart"/>
      <w:r>
        <w:t>any and all</w:t>
      </w:r>
      <w:proofErr w:type="gramEnd"/>
      <w:r>
        <w:rPr>
          <w:spacing w:val="1"/>
        </w:rPr>
        <w:t xml:space="preserve"> </w:t>
      </w:r>
      <w:r>
        <w:t>charges incurred. If a student’s registration falls below nine hours at any time during the</w:t>
      </w:r>
      <w:r>
        <w:rPr>
          <w:spacing w:val="1"/>
        </w:rPr>
        <w:t xml:space="preserve"> </w:t>
      </w:r>
      <w:r>
        <w:t>semester, a student is ineligible for the Tuition Benefit Program and will be billed for the full</w:t>
      </w:r>
      <w:r>
        <w:rPr>
          <w:spacing w:val="1"/>
        </w:rPr>
        <w:t xml:space="preserve"> </w:t>
      </w:r>
      <w:r>
        <w:t>tuition for that semester. Withdrawing in the middle of the year (that is, before the full teaching</w:t>
      </w:r>
      <w:r>
        <w:rPr>
          <w:spacing w:val="-57"/>
        </w:rPr>
        <w:t xml:space="preserve"> </w:t>
      </w:r>
      <w:r>
        <w:t>commitment for the year has been fulfilled) will similarly trigger tuition charges. In the case of</w:t>
      </w:r>
      <w:r>
        <w:rPr>
          <w:spacing w:val="1"/>
        </w:rPr>
        <w:t xml:space="preserve"> </w:t>
      </w:r>
      <w:r>
        <w:t>personal emergencies or illness, the department chair may petition the dean of the graduate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exception.</w:t>
      </w:r>
    </w:p>
    <w:p w14:paraId="1A51B349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4B57AAFF" w14:textId="77777777" w:rsidR="009C2912" w:rsidRDefault="009F79C1">
      <w:pPr>
        <w:pStyle w:val="Heading1"/>
        <w:spacing w:before="84"/>
        <w:ind w:right="820"/>
      </w:pPr>
      <w:r>
        <w:lastRenderedPageBreak/>
        <w:t>Students working elsewhere on campus whose FTE exceeds .74 are not eligible for a</w:t>
      </w:r>
      <w:r>
        <w:rPr>
          <w:spacing w:val="-58"/>
        </w:rPr>
        <w:t xml:space="preserve"> </w:t>
      </w:r>
      <w:r>
        <w:t>tuition waiver.</w:t>
      </w:r>
    </w:p>
    <w:p w14:paraId="7D47CA4E" w14:textId="77777777" w:rsidR="009C2912" w:rsidRDefault="009C2912">
      <w:pPr>
        <w:pStyle w:val="BodyText"/>
        <w:spacing w:before="1"/>
        <w:rPr>
          <w:b/>
        </w:rPr>
      </w:pPr>
    </w:p>
    <w:p w14:paraId="46291217" w14:textId="77777777" w:rsidR="009C2912" w:rsidRDefault="009F79C1">
      <w:pPr>
        <w:ind w:left="640"/>
        <w:rPr>
          <w:b/>
          <w:sz w:val="24"/>
        </w:rPr>
      </w:pPr>
      <w:r>
        <w:rPr>
          <w:b/>
          <w:sz w:val="24"/>
        </w:rPr>
        <w:t>Limits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benefit:</w:t>
      </w:r>
    </w:p>
    <w:p w14:paraId="30A7CAA8" w14:textId="77777777" w:rsidR="009C2912" w:rsidRDefault="009C2912">
      <w:pPr>
        <w:pStyle w:val="BodyText"/>
        <w:spacing w:before="2"/>
        <w:rPr>
          <w:b/>
        </w:rPr>
      </w:pPr>
    </w:p>
    <w:p w14:paraId="301661C1" w14:textId="77777777" w:rsidR="009C2912" w:rsidRDefault="009F79C1">
      <w:pPr>
        <w:pStyle w:val="ListParagraph"/>
        <w:numPr>
          <w:ilvl w:val="0"/>
          <w:numId w:val="9"/>
        </w:numPr>
        <w:tabs>
          <w:tab w:val="left" w:pos="641"/>
        </w:tabs>
        <w:rPr>
          <w:sz w:val="24"/>
        </w:rPr>
      </w:pP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are</w:t>
      </w:r>
      <w:r>
        <w:rPr>
          <w:spacing w:val="-2"/>
          <w:sz w:val="24"/>
        </w:rPr>
        <w:t xml:space="preserve"> </w:t>
      </w:r>
      <w:r>
        <w:rPr>
          <w:sz w:val="24"/>
        </w:rPr>
        <w:t>limited to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65B0F0F8" w14:textId="77777777" w:rsidR="009C2912" w:rsidRDefault="009F79C1">
      <w:pPr>
        <w:pStyle w:val="ListParagraph"/>
        <w:numPr>
          <w:ilvl w:val="0"/>
          <w:numId w:val="9"/>
        </w:numPr>
        <w:tabs>
          <w:tab w:val="left" w:pos="641"/>
        </w:tabs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BA-to-PhD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 five</w:t>
      </w:r>
      <w:r>
        <w:rPr>
          <w:spacing w:val="-3"/>
          <w:sz w:val="24"/>
        </w:rPr>
        <w:t xml:space="preserve"> </w:t>
      </w:r>
      <w:r>
        <w:rPr>
          <w:sz w:val="24"/>
        </w:rPr>
        <w:t>years.</w:t>
      </w:r>
    </w:p>
    <w:p w14:paraId="50193B5A" w14:textId="0A237A64" w:rsidR="009C2912" w:rsidRDefault="009F79C1">
      <w:pPr>
        <w:pStyle w:val="ListParagraph"/>
        <w:numPr>
          <w:ilvl w:val="0"/>
          <w:numId w:val="9"/>
        </w:numPr>
        <w:tabs>
          <w:tab w:val="left" w:pos="641"/>
        </w:tabs>
        <w:ind w:right="156"/>
        <w:rPr>
          <w:sz w:val="24"/>
        </w:rPr>
      </w:pPr>
      <w:r>
        <w:rPr>
          <w:sz w:val="24"/>
        </w:rPr>
        <w:t>Doctoral students who receive an MA or MFA degree at the University of Utah are limited to a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(two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master’s</w:t>
      </w:r>
      <w:r>
        <w:rPr>
          <w:spacing w:val="-2"/>
          <w:sz w:val="24"/>
        </w:rPr>
        <w:t xml:space="preserve"> </w:t>
      </w:r>
      <w:r>
        <w:rPr>
          <w:sz w:val="24"/>
        </w:rPr>
        <w:t>level,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doctoral</w:t>
      </w:r>
      <w:r>
        <w:rPr>
          <w:spacing w:val="-2"/>
          <w:sz w:val="24"/>
        </w:rPr>
        <w:t xml:space="preserve"> </w:t>
      </w:r>
      <w:r>
        <w:rPr>
          <w:sz w:val="24"/>
        </w:rPr>
        <w:t>level).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 student in a PhD program has taught full-time at the University, </w:t>
      </w:r>
      <w:r w:rsidR="001125BD">
        <w:rPr>
          <w:sz w:val="24"/>
        </w:rPr>
        <w:t>s</w:t>
      </w:r>
      <w:r>
        <w:rPr>
          <w:sz w:val="24"/>
        </w:rPr>
        <w:t>he</w:t>
      </w:r>
      <w:r w:rsidR="001125BD">
        <w:rPr>
          <w:sz w:val="24"/>
        </w:rPr>
        <w:t>, he</w:t>
      </w:r>
      <w:r w:rsidR="003802C3">
        <w:rPr>
          <w:sz w:val="24"/>
        </w:rPr>
        <w:t>,</w:t>
      </w:r>
      <w:r>
        <w:rPr>
          <w:sz w:val="24"/>
        </w:rPr>
        <w:t xml:space="preserve"> or </w:t>
      </w:r>
      <w:r w:rsidR="001125BD">
        <w:rPr>
          <w:sz w:val="24"/>
        </w:rPr>
        <w:t>they</w:t>
      </w:r>
      <w:r>
        <w:rPr>
          <w:sz w:val="24"/>
        </w:rPr>
        <w:t xml:space="preserve"> may be eligible,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chair, for</w:t>
      </w:r>
      <w:r>
        <w:rPr>
          <w:spacing w:val="-1"/>
          <w:sz w:val="24"/>
        </w:rPr>
        <w:t xml:space="preserve"> </w:t>
      </w:r>
      <w:r>
        <w:rPr>
          <w:sz w:val="24"/>
        </w:rPr>
        <w:t>an additional</w:t>
      </w:r>
      <w:r>
        <w:rPr>
          <w:spacing w:val="2"/>
          <w:sz w:val="24"/>
        </w:rPr>
        <w:t xml:space="preserve"> </w:t>
      </w:r>
      <w:r>
        <w:rPr>
          <w:sz w:val="24"/>
        </w:rPr>
        <w:t>two</w:t>
      </w:r>
      <w:r>
        <w:rPr>
          <w:spacing w:val="-11"/>
          <w:sz w:val="24"/>
        </w:rPr>
        <w:t xml:space="preserve"> </w:t>
      </w:r>
      <w:r>
        <w:rPr>
          <w:sz w:val="24"/>
        </w:rPr>
        <w:t>semesters.</w:t>
      </w:r>
    </w:p>
    <w:p w14:paraId="7306BCB1" w14:textId="77777777" w:rsidR="009C2912" w:rsidRDefault="009F79C1">
      <w:pPr>
        <w:pStyle w:val="ListParagraph"/>
        <w:numPr>
          <w:ilvl w:val="0"/>
          <w:numId w:val="9"/>
        </w:numPr>
        <w:tabs>
          <w:tab w:val="left" w:pos="641"/>
        </w:tabs>
        <w:rPr>
          <w:sz w:val="24"/>
        </w:rPr>
      </w:pPr>
      <w:r>
        <w:rPr>
          <w:sz w:val="24"/>
        </w:rPr>
        <w:t>Doctoral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 an</w:t>
      </w:r>
      <w:r>
        <w:rPr>
          <w:spacing w:val="-1"/>
          <w:sz w:val="24"/>
        </w:rPr>
        <w:t xml:space="preserve"> </w:t>
      </w:r>
      <w:r>
        <w:rPr>
          <w:sz w:val="24"/>
        </w:rPr>
        <w:t>MA from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6"/>
          <w:sz w:val="24"/>
        </w:rPr>
        <w:t xml:space="preserve"> </w:t>
      </w:r>
      <w:r>
        <w:rPr>
          <w:sz w:val="24"/>
        </w:rPr>
        <w:t>years.</w:t>
      </w:r>
    </w:p>
    <w:p w14:paraId="6481B9B3" w14:textId="77777777" w:rsidR="009C2912" w:rsidRDefault="009F79C1">
      <w:pPr>
        <w:pStyle w:val="ListParagraph"/>
        <w:numPr>
          <w:ilvl w:val="0"/>
          <w:numId w:val="9"/>
        </w:numPr>
        <w:tabs>
          <w:tab w:val="left" w:pos="641"/>
        </w:tabs>
        <w:ind w:right="1178"/>
        <w:rPr>
          <w:sz w:val="24"/>
        </w:rPr>
      </w:pPr>
      <w:r>
        <w:rPr>
          <w:sz w:val="24"/>
        </w:rPr>
        <w:t>Students who have an MA (in any field) from another institution and an MA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 Utah (in any field) will</w:t>
      </w:r>
      <w:r>
        <w:rPr>
          <w:spacing w:val="-1"/>
          <w:sz w:val="24"/>
        </w:rPr>
        <w:t xml:space="preserve"> </w:t>
      </w:r>
      <w:r>
        <w:rPr>
          <w:sz w:val="24"/>
        </w:rPr>
        <w:t>be limited to 2 years.</w:t>
      </w:r>
    </w:p>
    <w:p w14:paraId="5FBDFB57" w14:textId="77777777" w:rsidR="009C2912" w:rsidRDefault="009C2912">
      <w:pPr>
        <w:pStyle w:val="BodyText"/>
        <w:spacing w:before="3"/>
      </w:pPr>
    </w:p>
    <w:p w14:paraId="1660275A" w14:textId="13A79301" w:rsidR="009C2912" w:rsidRDefault="009F79C1">
      <w:pPr>
        <w:pStyle w:val="BodyText"/>
        <w:ind w:left="640" w:right="568"/>
      </w:pP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 for</w:t>
      </w:r>
      <w:r>
        <w:rPr>
          <w:spacing w:val="-3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semesters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receive.</w:t>
      </w:r>
      <w:r>
        <w:rPr>
          <w:spacing w:val="-1"/>
        </w:rPr>
        <w:t xml:space="preserve"> </w:t>
      </w:r>
      <w:r w:rsidR="00E87A0C">
        <w:t>S</w:t>
      </w:r>
      <w:r>
        <w:t>tudent</w:t>
      </w:r>
      <w:r w:rsidR="00E87A0C">
        <w:t>s</w:t>
      </w:r>
      <w:r>
        <w:t xml:space="preserve"> who receive more support from the TBP </w:t>
      </w:r>
      <w:r w:rsidR="00E87A0C">
        <w:t xml:space="preserve">than </w:t>
      </w:r>
      <w:r>
        <w:t xml:space="preserve">for which </w:t>
      </w:r>
      <w:r w:rsidR="001125BD">
        <w:t>they</w:t>
      </w:r>
      <w:r>
        <w:t xml:space="preserve"> </w:t>
      </w:r>
      <w:r w:rsidR="00E87A0C">
        <w:t>are</w:t>
      </w:r>
      <w:r>
        <w:t xml:space="preserve"> eligible may be</w:t>
      </w:r>
      <w:r>
        <w:rPr>
          <w:spacing w:val="1"/>
        </w:rPr>
        <w:t xml:space="preserve"> </w:t>
      </w:r>
      <w:r>
        <w:t>retroactively</w:t>
      </w:r>
      <w:r>
        <w:rPr>
          <w:spacing w:val="-1"/>
        </w:rPr>
        <w:t xml:space="preserve"> </w:t>
      </w:r>
      <w:r>
        <w:t>billed for</w:t>
      </w:r>
      <w:r>
        <w:rPr>
          <w:spacing w:val="-2"/>
        </w:rPr>
        <w:t xml:space="preserve"> </w:t>
      </w:r>
      <w:r>
        <w:t>the tuition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ineligible semester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semesters.</w:t>
      </w:r>
    </w:p>
    <w:p w14:paraId="01D26D02" w14:textId="77777777" w:rsidR="009C2912" w:rsidRDefault="009C2912">
      <w:pPr>
        <w:pStyle w:val="BodyText"/>
        <w:spacing w:before="5"/>
      </w:pPr>
    </w:p>
    <w:p w14:paraId="00AC99E1" w14:textId="77777777" w:rsidR="009C2912" w:rsidRDefault="009F79C1">
      <w:pPr>
        <w:pStyle w:val="Heading1"/>
      </w:pPr>
      <w:r>
        <w:rPr>
          <w:u w:val="thick"/>
        </w:rPr>
        <w:t>Health</w:t>
      </w:r>
      <w:r>
        <w:rPr>
          <w:spacing w:val="-2"/>
          <w:u w:val="thick"/>
        </w:rPr>
        <w:t xml:space="preserve"> </w:t>
      </w:r>
      <w:r>
        <w:rPr>
          <w:u w:val="thick"/>
        </w:rPr>
        <w:t>Insurance</w:t>
      </w:r>
      <w:r>
        <w:rPr>
          <w:spacing w:val="-2"/>
          <w:u w:val="thick"/>
        </w:rPr>
        <w:t xml:space="preserve"> </w:t>
      </w:r>
      <w:r>
        <w:rPr>
          <w:u w:val="thick"/>
        </w:rPr>
        <w:t>Benefit</w:t>
      </w:r>
      <w:r>
        <w:rPr>
          <w:spacing w:val="-2"/>
          <w:u w:val="thick"/>
        </w:rPr>
        <w:t xml:space="preserve"> </w:t>
      </w:r>
      <w:r>
        <w:rPr>
          <w:u w:val="thick"/>
        </w:rPr>
        <w:t>Program</w:t>
      </w:r>
    </w:p>
    <w:p w14:paraId="78981066" w14:textId="77777777" w:rsidR="009C2912" w:rsidRDefault="009C2912">
      <w:pPr>
        <w:pStyle w:val="BodyText"/>
        <w:spacing w:before="10"/>
        <w:rPr>
          <w:b/>
          <w:sz w:val="16"/>
        </w:rPr>
      </w:pPr>
    </w:p>
    <w:p w14:paraId="7CBA0AB6" w14:textId="77777777" w:rsidR="009C2912" w:rsidRDefault="009F79C1">
      <w:pPr>
        <w:pStyle w:val="BodyText"/>
        <w:spacing w:before="90"/>
        <w:ind w:left="640" w:right="360"/>
      </w:pPr>
      <w:r>
        <w:t>The University subsidizes 80% of a standard health insurance premium for full-time Teaching</w:t>
      </w:r>
      <w:r>
        <w:rPr>
          <w:spacing w:val="-58"/>
        </w:rPr>
        <w:t xml:space="preserve"> </w:t>
      </w:r>
      <w:r>
        <w:t>Assistants. (Students may obtain health insurance for a spouse and/or children at their own</w:t>
      </w:r>
      <w:r>
        <w:rPr>
          <w:spacing w:val="1"/>
        </w:rPr>
        <w:t xml:space="preserve"> </w:t>
      </w:r>
      <w:r>
        <w:t>expense.) Graduate students holding non-teaching fellowships may be eligible for some</w:t>
      </w:r>
      <w:r>
        <w:rPr>
          <w:spacing w:val="1"/>
        </w:rPr>
        <w:t xml:space="preserve"> </w:t>
      </w:r>
      <w:r>
        <w:t>department subsidizing of their student insurance (at 80%) if they are full-time students</w:t>
      </w:r>
      <w:r>
        <w:rPr>
          <w:spacing w:val="1"/>
        </w:rPr>
        <w:t xml:space="preserve"> </w:t>
      </w:r>
      <w:r>
        <w:t>(enrolled for a minimum of nine hours) in good standing and have remaining semesters of</w:t>
      </w:r>
      <w:r>
        <w:rPr>
          <w:spacing w:val="1"/>
        </w:rPr>
        <w:t xml:space="preserve"> </w:t>
      </w:r>
      <w:r>
        <w:t>Tuition Benefit eligibility available. Non-funded students, students who have exhausted their</w:t>
      </w:r>
      <w:r>
        <w:rPr>
          <w:spacing w:val="1"/>
        </w:rPr>
        <w:t xml:space="preserve"> </w:t>
      </w:r>
      <w:r>
        <w:t>semesters of eligibility for the Tuition Benefit, or students not participating in the Tuition</w:t>
      </w:r>
      <w:r>
        <w:rPr>
          <w:spacing w:val="1"/>
        </w:rPr>
        <w:t xml:space="preserve"> </w:t>
      </w:r>
      <w:r>
        <w:t>Benefit Program may purchase insurance through the University at their own expense.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 about graduate health insurance, including costs and FAQs, can be found here:</w:t>
      </w:r>
      <w:r>
        <w:rPr>
          <w:spacing w:val="1"/>
        </w:rPr>
        <w:t xml:space="preserve"> </w:t>
      </w:r>
      <w:hyperlink r:id="rId52">
        <w:r>
          <w:rPr>
            <w:color w:val="0000FF"/>
            <w:u w:val="single" w:color="0000FF"/>
          </w:rPr>
          <w:t>https://gradschool.utah.edu/tbp/insurance-qa/</w:t>
        </w:r>
      </w:hyperlink>
    </w:p>
    <w:p w14:paraId="0839EA45" w14:textId="77777777" w:rsidR="009C2912" w:rsidRDefault="009C2912">
      <w:pPr>
        <w:pStyle w:val="BodyText"/>
        <w:spacing w:before="11"/>
        <w:rPr>
          <w:sz w:val="23"/>
        </w:rPr>
      </w:pPr>
    </w:p>
    <w:p w14:paraId="30DD202D" w14:textId="77777777" w:rsidR="009C2912" w:rsidRDefault="009F79C1">
      <w:pPr>
        <w:pStyle w:val="BodyText"/>
        <w:spacing w:before="90"/>
        <w:ind w:left="640" w:right="170"/>
      </w:pPr>
      <w:r>
        <w:t>Students holding a tuition waiver have the responsibility to accept or decline the benefit, or</w:t>
      </w:r>
      <w:r>
        <w:rPr>
          <w:spacing w:val="1"/>
        </w:rPr>
        <w:t xml:space="preserve"> </w:t>
      </w:r>
      <w:r>
        <w:t>change their coverage, at the beginning of fall and spring semesters. (Students whose</w:t>
      </w:r>
      <w:r>
        <w:rPr>
          <w:spacing w:val="1"/>
        </w:rPr>
        <w:t xml:space="preserve"> </w:t>
      </w:r>
      <w:r>
        <w:t>registration falls below nine hours are ineligible and will be required to pay the full premium.)</w:t>
      </w:r>
      <w:r>
        <w:rPr>
          <w:spacing w:val="1"/>
        </w:rPr>
        <w:t xml:space="preserve"> </w:t>
      </w:r>
      <w:r>
        <w:t>Participation in the program during fall and spring semesters automatically earns the student</w:t>
      </w:r>
      <w:r>
        <w:rPr>
          <w:spacing w:val="1"/>
        </w:rPr>
        <w:t xml:space="preserve"> </w:t>
      </w:r>
      <w:r>
        <w:t>full-year</w:t>
      </w:r>
      <w:r>
        <w:rPr>
          <w:spacing w:val="-1"/>
        </w:rPr>
        <w:t xml:space="preserve"> </w:t>
      </w:r>
      <w:r>
        <w:t>coverage;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covered,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required.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subsidy is</w:t>
      </w:r>
      <w:r>
        <w:rPr>
          <w:spacing w:val="1"/>
        </w:rPr>
        <w:t xml:space="preserve"> </w:t>
      </w:r>
      <w:r>
        <w:t>governed by the same time</w:t>
      </w:r>
      <w:r>
        <w:rPr>
          <w:spacing w:val="-2"/>
        </w:rPr>
        <w:t xml:space="preserve"> </w:t>
      </w:r>
      <w:r>
        <w:t>limits as the Tuition Benefit.</w:t>
      </w:r>
    </w:p>
    <w:p w14:paraId="2E282049" w14:textId="77777777" w:rsidR="009C2912" w:rsidRDefault="009C2912">
      <w:pPr>
        <w:pStyle w:val="BodyText"/>
        <w:spacing w:before="5"/>
      </w:pPr>
    </w:p>
    <w:p w14:paraId="546B645D" w14:textId="77777777" w:rsidR="009C2912" w:rsidRDefault="009F79C1">
      <w:pPr>
        <w:pStyle w:val="Heading1"/>
      </w:pPr>
      <w:r>
        <w:rPr>
          <w:u w:val="thick"/>
        </w:rPr>
        <w:t>Graduate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 Travel</w:t>
      </w:r>
      <w:r>
        <w:rPr>
          <w:spacing w:val="-1"/>
          <w:u w:val="thick"/>
        </w:rPr>
        <w:t xml:space="preserve"> </w:t>
      </w:r>
      <w:r>
        <w:rPr>
          <w:u w:val="thick"/>
        </w:rPr>
        <w:t>Assistance</w:t>
      </w:r>
    </w:p>
    <w:p w14:paraId="36F62771" w14:textId="77777777" w:rsidR="009C2912" w:rsidRDefault="009C2912">
      <w:pPr>
        <w:pStyle w:val="BodyText"/>
        <w:rPr>
          <w:b/>
          <w:sz w:val="17"/>
        </w:rPr>
      </w:pPr>
    </w:p>
    <w:p w14:paraId="1C53E3DC" w14:textId="77777777" w:rsidR="009C2912" w:rsidRDefault="009F79C1">
      <w:pPr>
        <w:pStyle w:val="BodyText"/>
        <w:spacing w:before="90"/>
        <w:ind w:left="640" w:right="167"/>
      </w:pPr>
      <w:r>
        <w:t>Graduate students are</w:t>
      </w:r>
      <w:r>
        <w:rPr>
          <w:spacing w:val="2"/>
        </w:rPr>
        <w:t xml:space="preserve"> </w:t>
      </w:r>
      <w:r>
        <w:t>expected to</w:t>
      </w:r>
      <w:r>
        <w:rPr>
          <w:spacing w:val="1"/>
        </w:rPr>
        <w:t xml:space="preserve"> </w:t>
      </w:r>
      <w:r>
        <w:t>travel to</w:t>
      </w:r>
      <w:r>
        <w:rPr>
          <w:spacing w:val="1"/>
        </w:rPr>
        <w:t xml:space="preserve"> </w:t>
      </w:r>
      <w:r>
        <w:t>conferences to</w:t>
      </w:r>
      <w:r>
        <w:rPr>
          <w:spacing w:val="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careers.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attendance 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purchase airline</w:t>
      </w:r>
      <w:r>
        <w:rPr>
          <w:spacing w:val="-2"/>
        </w:rPr>
        <w:t xml:space="preserve"> </w:t>
      </w:r>
      <w:r>
        <w:t>tickets,</w:t>
      </w:r>
      <w:r>
        <w:rPr>
          <w:spacing w:val="-1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hotel room, and pay registration fees.</w:t>
      </w:r>
      <w:r>
        <w:rPr>
          <w:spacing w:val="1"/>
        </w:rPr>
        <w:t xml:space="preserve"> </w:t>
      </w:r>
      <w:r>
        <w:t>The student must speak with the Department’s</w:t>
      </w:r>
      <w:r>
        <w:rPr>
          <w:spacing w:val="1"/>
        </w:rPr>
        <w:t xml:space="preserve"> </w:t>
      </w:r>
      <w:r>
        <w:t>Administrative Manager to register for the trip with the University’s Travel Accounting</w:t>
      </w:r>
      <w:r>
        <w:rPr>
          <w:spacing w:val="1"/>
        </w:rPr>
        <w:t xml:space="preserve"> </w:t>
      </w:r>
      <w:r>
        <w:t>department.</w:t>
      </w:r>
      <w:r>
        <w:rPr>
          <w:spacing w:val="5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point, 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submit receipts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airline</w:t>
      </w:r>
      <w:r>
        <w:rPr>
          <w:spacing w:val="-1"/>
        </w:rPr>
        <w:t xml:space="preserve"> </w:t>
      </w:r>
      <w:r>
        <w:t>tickets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registration</w:t>
      </w:r>
    </w:p>
    <w:p w14:paraId="59591F2D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4B0DDA4A" w14:textId="77777777" w:rsidR="009C2912" w:rsidRDefault="009F79C1">
      <w:pPr>
        <w:pStyle w:val="BodyText"/>
        <w:spacing w:before="84"/>
        <w:ind w:left="640" w:right="315"/>
      </w:pPr>
      <w:r>
        <w:lastRenderedPageBreak/>
        <w:t>fees.</w:t>
      </w:r>
      <w:r>
        <w:rPr>
          <w:spacing w:val="1"/>
        </w:rPr>
        <w:t xml:space="preserve"> </w:t>
      </w:r>
      <w:r>
        <w:t>Receipts for hotel accommodations, ground travel, and other related costs may be</w:t>
      </w:r>
      <w:r>
        <w:rPr>
          <w:spacing w:val="-57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student returns.</w:t>
      </w:r>
    </w:p>
    <w:p w14:paraId="6D7C13A9" w14:textId="77777777" w:rsidR="009C2912" w:rsidRDefault="009C2912">
      <w:pPr>
        <w:pStyle w:val="BodyText"/>
        <w:spacing w:before="10"/>
      </w:pPr>
    </w:p>
    <w:p w14:paraId="4C0B1EDF" w14:textId="11E976C8" w:rsidR="009C2912" w:rsidRDefault="009F79C1">
      <w:pPr>
        <w:pStyle w:val="BodyText"/>
        <w:ind w:left="640" w:right="187"/>
      </w:pPr>
      <w:r>
        <w:t>The Graduate School provides travel support on a very limited basis.</w:t>
      </w:r>
      <w:r>
        <w:rPr>
          <w:spacing w:val="1"/>
        </w:rPr>
        <w:t xml:space="preserve"> </w:t>
      </w:r>
      <w:r>
        <w:t>It is currently designed as</w:t>
      </w:r>
      <w:r>
        <w:rPr>
          <w:spacing w:val="-57"/>
        </w:rPr>
        <w:t xml:space="preserve"> </w:t>
      </w:r>
      <w:r>
        <w:t>a one-time matching grant of up to $500.</w:t>
      </w:r>
      <w:r>
        <w:rPr>
          <w:spacing w:val="1"/>
        </w:rPr>
        <w:t xml:space="preserve"> </w:t>
      </w:r>
      <w:r w:rsidR="001125BD">
        <w:t>S</w:t>
      </w:r>
      <w:r>
        <w:t>tudent</w:t>
      </w:r>
      <w:r w:rsidR="001125BD">
        <w:t>s are</w:t>
      </w:r>
      <w:r>
        <w:t xml:space="preserve"> cautioned to apply for this grant </w:t>
      </w:r>
      <w:proofErr w:type="gramStart"/>
      <w:r>
        <w:t>wisely</w:t>
      </w:r>
      <w:r w:rsidR="001125BD">
        <w:t xml:space="preserve"> </w:t>
      </w:r>
      <w:r>
        <w:rPr>
          <w:spacing w:val="-57"/>
        </w:rPr>
        <w:t xml:space="preserve"> </w:t>
      </w:r>
      <w:r>
        <w:t>in</w:t>
      </w:r>
      <w:proofErr w:type="gramEnd"/>
      <w:r>
        <w:t xml:space="preserve"> order to leverage this amount during </w:t>
      </w:r>
      <w:r w:rsidR="001125BD">
        <w:t>their</w:t>
      </w:r>
      <w:r>
        <w:t xml:space="preserve"> </w:t>
      </w:r>
      <w:r w:rsidR="001125BD">
        <w:t xml:space="preserve">graduate </w:t>
      </w:r>
      <w:r>
        <w:t>career</w:t>
      </w:r>
      <w:r w:rsidR="001125BD">
        <w:t>s</w:t>
      </w:r>
      <w:r>
        <w:t>.</w:t>
      </w:r>
      <w:r>
        <w:rPr>
          <w:spacing w:val="1"/>
        </w:rPr>
        <w:t xml:space="preserve"> </w:t>
      </w:r>
      <w:r>
        <w:t>More information about this funding can</w:t>
      </w:r>
      <w:r w:rsidR="001125BD">
        <w:t xml:space="preserve"> </w:t>
      </w:r>
      <w:r>
        <w:t xml:space="preserve">be found on the Graduate School’s website: </w:t>
      </w:r>
      <w:hyperlink r:id="rId53" w:history="1">
        <w:r w:rsidR="001125BD" w:rsidRPr="007534F5">
          <w:rPr>
            <w:rStyle w:val="Hyperlink"/>
          </w:rPr>
          <w:t>https://gradschool.utah.edu/funding/travel-assistance/index.php</w:t>
        </w:r>
      </w:hyperlink>
    </w:p>
    <w:p w14:paraId="15EA0961" w14:textId="77777777" w:rsidR="001125BD" w:rsidRDefault="001125BD">
      <w:pPr>
        <w:pStyle w:val="BodyText"/>
        <w:ind w:left="640" w:right="187"/>
      </w:pPr>
    </w:p>
    <w:p w14:paraId="61AC412D" w14:textId="77777777" w:rsidR="009C2912" w:rsidRDefault="009C2912">
      <w:pPr>
        <w:pStyle w:val="BodyText"/>
        <w:spacing w:before="1"/>
        <w:rPr>
          <w:sz w:val="17"/>
        </w:rPr>
      </w:pPr>
    </w:p>
    <w:p w14:paraId="284D5854" w14:textId="77777777" w:rsidR="009C2912" w:rsidRDefault="009F79C1">
      <w:pPr>
        <w:pStyle w:val="Heading1"/>
        <w:spacing w:before="90"/>
      </w:pPr>
      <w:r>
        <w:rPr>
          <w:u w:val="thick"/>
        </w:rPr>
        <w:t>Reimbursements</w:t>
      </w:r>
    </w:p>
    <w:p w14:paraId="3A426775" w14:textId="77777777" w:rsidR="009C2912" w:rsidRDefault="009C2912">
      <w:pPr>
        <w:pStyle w:val="BodyText"/>
        <w:rPr>
          <w:b/>
          <w:sz w:val="17"/>
        </w:rPr>
      </w:pPr>
    </w:p>
    <w:p w14:paraId="2087BE49" w14:textId="77777777" w:rsidR="009C2912" w:rsidRDefault="009F79C1">
      <w:pPr>
        <w:pStyle w:val="BodyText"/>
        <w:spacing w:before="90"/>
        <w:ind w:left="640"/>
      </w:pPr>
      <w:r>
        <w:t>Students are not expected to pay for university-related activities out-of-pocket.</w:t>
      </w:r>
      <w:r>
        <w:rPr>
          <w:spacing w:val="1"/>
        </w:rPr>
        <w:t xml:space="preserve"> </w:t>
      </w:r>
      <w:r>
        <w:t>However, when</w:t>
      </w:r>
      <w:r>
        <w:rPr>
          <w:spacing w:val="-5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do, they can</w:t>
      </w:r>
      <w:r>
        <w:rPr>
          <w:spacing w:val="2"/>
        </w:rPr>
        <w:t xml:space="preserve"> </w:t>
      </w:r>
      <w:r>
        <w:t>expect to be</w:t>
      </w:r>
      <w:r>
        <w:rPr>
          <w:spacing w:val="-1"/>
        </w:rPr>
        <w:t xml:space="preserve"> </w:t>
      </w:r>
      <w:r>
        <w:t>reimbursed in</w:t>
      </w:r>
      <w:r>
        <w:rPr>
          <w:spacing w:val="-1"/>
        </w:rPr>
        <w:t xml:space="preserve"> </w:t>
      </w:r>
      <w:r>
        <w:t>a timely manner.</w:t>
      </w:r>
    </w:p>
    <w:p w14:paraId="129BB4A3" w14:textId="77777777" w:rsidR="009C2912" w:rsidRDefault="009C2912">
      <w:pPr>
        <w:pStyle w:val="BodyText"/>
        <w:spacing w:before="10"/>
      </w:pPr>
    </w:p>
    <w:p w14:paraId="7A6D9AF1" w14:textId="65114F45" w:rsidR="009C2912" w:rsidRDefault="009F79C1">
      <w:pPr>
        <w:pStyle w:val="BodyText"/>
        <w:spacing w:line="242" w:lineRule="auto"/>
        <w:ind w:left="640" w:right="416"/>
      </w:pPr>
      <w:r>
        <w:t>If</w:t>
      </w:r>
      <w:r>
        <w:rPr>
          <w:spacing w:val="-3"/>
        </w:rPr>
        <w:t xml:space="preserve"> </w:t>
      </w:r>
      <w:r>
        <w:t>student</w:t>
      </w:r>
      <w:r w:rsidR="00E87A0C">
        <w:t>s</w:t>
      </w:r>
      <w:r>
        <w:t xml:space="preserve"> </w:t>
      </w:r>
      <w:r w:rsidR="00E87A0C">
        <w:t>are</w:t>
      </w:r>
      <w:r>
        <w:rPr>
          <w:spacing w:val="-1"/>
        </w:rPr>
        <w:t xml:space="preserve"> </w:t>
      </w:r>
      <w:r>
        <w:t>asked to</w:t>
      </w:r>
      <w:r>
        <w:rPr>
          <w:spacing w:val="-1"/>
        </w:rPr>
        <w:t xml:space="preserve"> </w:t>
      </w:r>
      <w:r>
        <w:t>host a</w:t>
      </w:r>
      <w:r>
        <w:rPr>
          <w:spacing w:val="-1"/>
        </w:rPr>
        <w:t xml:space="preserve"> </w:t>
      </w:r>
      <w:r>
        <w:t>meal</w:t>
      </w:r>
      <w:r>
        <w:rPr>
          <w:spacing w:val="-1"/>
        </w:rPr>
        <w:t xml:space="preserve"> </w:t>
      </w:r>
      <w:r>
        <w:t>(typically 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 xml:space="preserve">speaker), </w:t>
      </w:r>
      <w:r w:rsidR="001125BD">
        <w:t>they</w:t>
      </w:r>
      <w:r>
        <w:rPr>
          <w:spacing w:val="-2"/>
        </w:rPr>
        <w:t xml:space="preserve"> </w:t>
      </w:r>
      <w:r w:rsidR="00E87A0C">
        <w:rPr>
          <w:spacing w:val="-2"/>
        </w:rPr>
        <w:t>are</w:t>
      </w:r>
      <w:r>
        <w:rPr>
          <w:spacing w:val="-1"/>
        </w:rPr>
        <w:t xml:space="preserve"> </w:t>
      </w:r>
      <w:r>
        <w:t>encouraged to</w:t>
      </w:r>
      <w:r>
        <w:rPr>
          <w:spacing w:val="-1"/>
        </w:rPr>
        <w:t xml:space="preserve"> </w:t>
      </w:r>
      <w:proofErr w:type="gramStart"/>
      <w:r>
        <w:t>speak</w:t>
      </w:r>
      <w:r w:rsidR="00E87A0C">
        <w:t xml:space="preserve"> </w:t>
      </w:r>
      <w:r>
        <w:rPr>
          <w:spacing w:val="-57"/>
        </w:rPr>
        <w:t xml:space="preserve"> </w:t>
      </w:r>
      <w:r>
        <w:t>with</w:t>
      </w:r>
      <w:proofErr w:type="gramEnd"/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first.</w:t>
      </w:r>
      <w:r>
        <w:rPr>
          <w:spacing w:val="58"/>
        </w:rPr>
        <w:t xml:space="preserve"> </w:t>
      </w:r>
      <w:r>
        <w:t>Occasionally,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card.</w:t>
      </w:r>
    </w:p>
    <w:p w14:paraId="642A0CFC" w14:textId="77777777" w:rsidR="001125BD" w:rsidRDefault="001125BD">
      <w:pPr>
        <w:pStyle w:val="BodyText"/>
        <w:spacing w:line="242" w:lineRule="auto"/>
        <w:ind w:left="640" w:right="416"/>
      </w:pPr>
    </w:p>
    <w:p w14:paraId="59DE0590" w14:textId="246068FA" w:rsidR="009C2912" w:rsidRDefault="009F79C1">
      <w:pPr>
        <w:pStyle w:val="BodyText"/>
        <w:ind w:left="640" w:right="377"/>
      </w:pPr>
      <w:r>
        <w:t>Regardless</w:t>
      </w:r>
      <w:r>
        <w:rPr>
          <w:spacing w:val="-1"/>
        </w:rPr>
        <w:t xml:space="preserve"> </w:t>
      </w:r>
      <w:r>
        <w:t>of how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pays for</w:t>
      </w:r>
      <w:r>
        <w:rPr>
          <w:spacing w:val="-3"/>
        </w:rPr>
        <w:t xml:space="preserve"> </w:t>
      </w:r>
      <w:r>
        <w:t>the meal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approved item), a</w:t>
      </w:r>
      <w:r>
        <w:rPr>
          <w:spacing w:val="-3"/>
        </w:rPr>
        <w:t xml:space="preserve"> </w:t>
      </w:r>
      <w:r>
        <w:t>detailed receipt</w:t>
      </w:r>
      <w:r>
        <w:rPr>
          <w:spacing w:val="-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submitted.</w:t>
      </w:r>
      <w:r>
        <w:rPr>
          <w:spacing w:val="1"/>
        </w:rPr>
        <w:t xml:space="preserve"> </w:t>
      </w:r>
      <w:r>
        <w:t>The receipt must show that the student paid for the item.</w:t>
      </w:r>
      <w:r>
        <w:rPr>
          <w:spacing w:val="1"/>
        </w:rPr>
        <w:t xml:space="preserve"> </w:t>
      </w:r>
      <w:r>
        <w:t>A credit</w:t>
      </w:r>
      <w:r>
        <w:rPr>
          <w:spacing w:val="1"/>
        </w:rPr>
        <w:t xml:space="preserve"> </w:t>
      </w:r>
      <w:r>
        <w:t>card</w:t>
      </w:r>
      <w:r>
        <w:rPr>
          <w:spacing w:val="-1"/>
        </w:rPr>
        <w:t xml:space="preserve"> </w:t>
      </w:r>
      <w:r w:rsidR="00F760CA">
        <w:rPr>
          <w:spacing w:val="-1"/>
        </w:rPr>
        <w:t xml:space="preserve">receipt usually </w:t>
      </w:r>
      <w:r>
        <w:t>does provide</w:t>
      </w:r>
      <w:r>
        <w:rPr>
          <w:spacing w:val="-2"/>
        </w:rPr>
        <w:t xml:space="preserve"> </w:t>
      </w:r>
      <w:r>
        <w:t>this evidence.  Cash payment</w:t>
      </w:r>
      <w:r>
        <w:rPr>
          <w:spacing w:val="-1"/>
        </w:rPr>
        <w:t xml:space="preserve"> </w:t>
      </w:r>
      <w:r>
        <w:t>does not and is discouraged.</w:t>
      </w:r>
    </w:p>
    <w:p w14:paraId="35884273" w14:textId="77777777" w:rsidR="009C2912" w:rsidRDefault="009C2912">
      <w:pPr>
        <w:pStyle w:val="BodyText"/>
        <w:spacing w:before="6"/>
      </w:pPr>
    </w:p>
    <w:p w14:paraId="476A0726" w14:textId="314A7EA6" w:rsidR="009C2912" w:rsidRDefault="009F79C1">
      <w:pPr>
        <w:pStyle w:val="BodyText"/>
        <w:spacing w:before="1"/>
        <w:ind w:left="640"/>
      </w:pPr>
      <w:r>
        <w:t>Students</w:t>
      </w:r>
      <w:r>
        <w:rPr>
          <w:spacing w:val="-1"/>
        </w:rPr>
        <w:t xml:space="preserve"> </w:t>
      </w:r>
      <w:r>
        <w:t>expecting</w:t>
      </w:r>
      <w:r>
        <w:rPr>
          <w:spacing w:val="-1"/>
        </w:rPr>
        <w:t xml:space="preserve"> </w:t>
      </w:r>
      <w:r>
        <w:t>reimbursements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sign up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deposit.</w:t>
      </w:r>
      <w:r>
        <w:rPr>
          <w:spacing w:val="59"/>
        </w:rPr>
        <w:t xml:space="preserve"> </w:t>
      </w:r>
      <w:r>
        <w:t>Note: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 w:rsidR="00F760CA">
        <w:t>through</w:t>
      </w:r>
      <w:r>
        <w:rPr>
          <w:spacing w:val="-2"/>
        </w:rPr>
        <w:t xml:space="preserve"> </w:t>
      </w:r>
      <w:r>
        <w:t>Accounts</w:t>
      </w:r>
      <w:r w:rsidR="00F760CA">
        <w:t xml:space="preserve"> </w:t>
      </w:r>
      <w:r>
        <w:rPr>
          <w:spacing w:val="-57"/>
        </w:rPr>
        <w:t xml:space="preserve"> </w:t>
      </w:r>
      <w:r w:rsidR="00F760CA">
        <w:rPr>
          <w:spacing w:val="-57"/>
        </w:rPr>
        <w:t xml:space="preserve"> </w:t>
      </w:r>
      <w:r>
        <w:t>Payable,</w:t>
      </w:r>
      <w:r>
        <w:rPr>
          <w:spacing w:val="-1"/>
        </w:rPr>
        <w:t xml:space="preserve"> </w:t>
      </w:r>
      <w:r>
        <w:t>not Payroll.  These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two separate</w:t>
      </w:r>
      <w:r>
        <w:rPr>
          <w:spacing w:val="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systems.</w:t>
      </w:r>
    </w:p>
    <w:p w14:paraId="49A120AF" w14:textId="77777777" w:rsidR="009C2912" w:rsidRDefault="009C2912">
      <w:pPr>
        <w:pStyle w:val="BodyText"/>
        <w:rPr>
          <w:sz w:val="26"/>
        </w:rPr>
      </w:pPr>
    </w:p>
    <w:p w14:paraId="456FB849" w14:textId="77777777" w:rsidR="009C2912" w:rsidRDefault="009C2912">
      <w:pPr>
        <w:pStyle w:val="BodyText"/>
        <w:spacing w:before="9"/>
        <w:rPr>
          <w:sz w:val="22"/>
        </w:rPr>
      </w:pPr>
    </w:p>
    <w:p w14:paraId="69FD92C5" w14:textId="77777777" w:rsidR="009C2912" w:rsidRDefault="009F79C1">
      <w:pPr>
        <w:pStyle w:val="Heading1"/>
      </w:pPr>
      <w:r>
        <w:rPr>
          <w:u w:val="thick"/>
        </w:rPr>
        <w:t>Teaching</w:t>
      </w:r>
      <w:r>
        <w:rPr>
          <w:spacing w:val="-2"/>
          <w:u w:val="thick"/>
        </w:rPr>
        <w:t xml:space="preserve"> </w:t>
      </w:r>
      <w:r>
        <w:rPr>
          <w:u w:val="thick"/>
        </w:rPr>
        <w:t>Assistantships</w:t>
      </w:r>
    </w:p>
    <w:p w14:paraId="3FF48FFE" w14:textId="77777777" w:rsidR="009C2912" w:rsidRDefault="009C2912">
      <w:pPr>
        <w:pStyle w:val="BodyText"/>
        <w:spacing w:before="10"/>
        <w:rPr>
          <w:b/>
          <w:sz w:val="16"/>
        </w:rPr>
      </w:pPr>
    </w:p>
    <w:p w14:paraId="2444E9DA" w14:textId="77777777" w:rsidR="009C2912" w:rsidRDefault="009F79C1">
      <w:pPr>
        <w:pStyle w:val="BodyText"/>
        <w:spacing w:before="90"/>
        <w:ind w:left="640" w:right="642"/>
      </w:pPr>
      <w:r>
        <w:t>Teaching assistantships are annual appointments awarded to graduate students in the</w:t>
      </w:r>
      <w:r>
        <w:rPr>
          <w:spacing w:val="1"/>
        </w:rPr>
        <w:t xml:space="preserve"> </w:t>
      </w:r>
      <w:r>
        <w:t>department. During their first year of teaching, students are normally assigned one</w:t>
      </w:r>
      <w:r>
        <w:rPr>
          <w:spacing w:val="1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Fall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composition</w:t>
      </w:r>
      <w:r>
        <w:rPr>
          <w:spacing w:val="-57"/>
        </w:rPr>
        <w:t xml:space="preserve"> </w:t>
      </w:r>
      <w:r>
        <w:t>courses in the Spring semester. Teaching responsibilities include attendance at in-service</w:t>
      </w:r>
      <w:r>
        <w:rPr>
          <w:spacing w:val="1"/>
        </w:rPr>
        <w:t xml:space="preserve"> </w:t>
      </w:r>
      <w:r>
        <w:t>colloquia prescribed for the assistant’s course assignments, as well as consultation with the</w:t>
      </w:r>
      <w:r>
        <w:rPr>
          <w:spacing w:val="-57"/>
        </w:rPr>
        <w:t xml:space="preserve"> </w:t>
      </w:r>
      <w:r>
        <w:t>course coordinators of the Department of Writing and Rhetoric Studies or the English</w:t>
      </w:r>
      <w:r>
        <w:rPr>
          <w:spacing w:val="1"/>
        </w:rPr>
        <w:t xml:space="preserve"> </w:t>
      </w:r>
      <w:r>
        <w:t>Department.</w:t>
      </w:r>
    </w:p>
    <w:p w14:paraId="02CC1D3A" w14:textId="77777777" w:rsidR="009C2912" w:rsidRDefault="009C2912">
      <w:pPr>
        <w:pStyle w:val="BodyText"/>
      </w:pPr>
    </w:p>
    <w:p w14:paraId="6B89E30E" w14:textId="77777777" w:rsidR="009C2912" w:rsidRDefault="009F79C1">
      <w:pPr>
        <w:ind w:left="640" w:right="360"/>
        <w:jc w:val="both"/>
        <w:rPr>
          <w:i/>
          <w:sz w:val="24"/>
        </w:rPr>
      </w:pPr>
      <w:r>
        <w:rPr>
          <w:sz w:val="24"/>
        </w:rPr>
        <w:t>Teaching assistants currently receive salaries will be equal to or greater than those established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by the Graduate School, plus a 100% waiver of resident or non-resident tuition. </w:t>
      </w:r>
      <w:r>
        <w:rPr>
          <w:i/>
          <w:sz w:val="24"/>
        </w:rPr>
        <w:t>Acceptance 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assistantship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implies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commitment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semesters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 year,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given.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</w:p>
    <w:p w14:paraId="23D877A4" w14:textId="77777777" w:rsidR="009C2912" w:rsidRDefault="009F79C1">
      <w:pPr>
        <w:spacing w:before="1"/>
        <w:ind w:left="640" w:right="254"/>
        <w:jc w:val="both"/>
        <w:rPr>
          <w:sz w:val="24"/>
        </w:rPr>
      </w:pPr>
      <w:r>
        <w:rPr>
          <w:i/>
          <w:sz w:val="24"/>
        </w:rPr>
        <w:t>full year’s tuition waiver benefit may be rescinded for any student who does not complete a full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year’s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teaching</w:t>
      </w:r>
      <w:r>
        <w:rPr>
          <w:sz w:val="24"/>
        </w:rPr>
        <w:t>.</w:t>
      </w:r>
    </w:p>
    <w:p w14:paraId="42729A2E" w14:textId="77777777" w:rsidR="009C2912" w:rsidRDefault="009C2912">
      <w:pPr>
        <w:pStyle w:val="BodyText"/>
      </w:pPr>
    </w:p>
    <w:p w14:paraId="4191BB1D" w14:textId="77777777" w:rsidR="009C2912" w:rsidRDefault="009F79C1">
      <w:pPr>
        <w:pStyle w:val="BodyText"/>
        <w:ind w:left="640" w:right="269"/>
      </w:pPr>
      <w:r>
        <w:t>Teaching</w:t>
      </w:r>
      <w:r>
        <w:rPr>
          <w:spacing w:val="-1"/>
        </w:rPr>
        <w:t xml:space="preserve"> </w:t>
      </w:r>
      <w:r>
        <w:t>assistantships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MFA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MFA students may be reappointed for a second year of teaching, contingent on satisfactory</w:t>
      </w:r>
      <w:r>
        <w:rPr>
          <w:spacing w:val="1"/>
        </w:rPr>
        <w:t xml:space="preserve"> </w:t>
      </w:r>
      <w:r>
        <w:t>teaching performance and satisfactory progress toward the degree. In addition, first-year MA</w:t>
      </w:r>
      <w:r>
        <w:rPr>
          <w:spacing w:val="1"/>
        </w:rPr>
        <w:t xml:space="preserve"> </w:t>
      </w:r>
      <w:r>
        <w:t>and MFA students who did not receive teaching assistantships when they were admitted to the</w:t>
      </w:r>
      <w:r>
        <w:rPr>
          <w:spacing w:val="1"/>
        </w:rPr>
        <w:t xml:space="preserve"> </w:t>
      </w:r>
      <w:r>
        <w:t>program may apply for teaching support for their second year in the program. Applications are</w:t>
      </w:r>
      <w:r>
        <w:rPr>
          <w:spacing w:val="-57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on December</w:t>
      </w:r>
      <w:r>
        <w:rPr>
          <w:spacing w:val="-3"/>
        </w:rPr>
        <w:t xml:space="preserve"> </w:t>
      </w:r>
      <w:r>
        <w:t>15,</w:t>
      </w:r>
      <w:r>
        <w:rPr>
          <w:spacing w:val="2"/>
        </w:rPr>
        <w:t xml:space="preserve"> </w:t>
      </w:r>
      <w:r>
        <w:t>and should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 purpose,</w:t>
      </w:r>
      <w:r>
        <w:rPr>
          <w:spacing w:val="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writing sample, and</w:t>
      </w:r>
    </w:p>
    <w:p w14:paraId="0EC430AA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178B972B" w14:textId="77777777" w:rsidR="009C2912" w:rsidRDefault="009F79C1">
      <w:pPr>
        <w:pStyle w:val="BodyText"/>
        <w:spacing w:before="84"/>
        <w:ind w:left="640" w:right="494"/>
      </w:pPr>
      <w:r>
        <w:lastRenderedPageBreak/>
        <w:t>letters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Department faculty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taken a graduate course. These applications will be considered along with the pool of new</w:t>
      </w:r>
      <w:r>
        <w:rPr>
          <w:spacing w:val="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upcoming academic</w:t>
      </w:r>
      <w:r>
        <w:rPr>
          <w:spacing w:val="-1"/>
        </w:rPr>
        <w:t xml:space="preserve"> </w:t>
      </w:r>
      <w:r>
        <w:t>year.</w:t>
      </w:r>
    </w:p>
    <w:p w14:paraId="613302F1" w14:textId="77777777" w:rsidR="009C2912" w:rsidRDefault="009C2912">
      <w:pPr>
        <w:pStyle w:val="BodyText"/>
        <w:spacing w:before="1"/>
      </w:pPr>
    </w:p>
    <w:p w14:paraId="7D04CBD6" w14:textId="77777777" w:rsidR="009C2912" w:rsidRDefault="009F79C1">
      <w:pPr>
        <w:pStyle w:val="BodyText"/>
        <w:ind w:left="640" w:right="247"/>
      </w:pPr>
      <w:r>
        <w:t>Teaching assistantships awarded to students in the PhD program are renewable for up to four</w:t>
      </w:r>
      <w:r>
        <w:rPr>
          <w:spacing w:val="1"/>
        </w:rPr>
        <w:t xml:space="preserve"> </w:t>
      </w:r>
      <w:r>
        <w:t>years (that is, for three years in addition to the year of the initial offer). Reappointment is</w:t>
      </w:r>
      <w:r>
        <w:rPr>
          <w:spacing w:val="1"/>
        </w:rPr>
        <w:t xml:space="preserve"> </w:t>
      </w:r>
      <w:r>
        <w:t>contingent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degree.</w:t>
      </w:r>
      <w:r>
        <w:rPr>
          <w:spacing w:val="-57"/>
        </w:rPr>
        <w:t xml:space="preserve"> </w:t>
      </w:r>
      <w:r>
        <w:t>As teaching assistants in the PhD program advance toward completion of their degrees, they</w:t>
      </w:r>
      <w:r>
        <w:rPr>
          <w:spacing w:val="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receive more</w:t>
      </w:r>
      <w:r>
        <w:rPr>
          <w:spacing w:val="-3"/>
        </w:rPr>
        <w:t xml:space="preserve"> </w:t>
      </w:r>
      <w:r>
        <w:t>varied teaching</w:t>
      </w:r>
      <w:r>
        <w:rPr>
          <w:spacing w:val="-1"/>
        </w:rPr>
        <w:t xml:space="preserve"> </w:t>
      </w:r>
      <w:r>
        <w:t>assignments, including</w:t>
      </w:r>
      <w:r>
        <w:rPr>
          <w:spacing w:val="-1"/>
        </w:rPr>
        <w:t xml:space="preserve"> </w:t>
      </w:r>
      <w:r>
        <w:t>courses in</w:t>
      </w:r>
      <w:r>
        <w:rPr>
          <w:spacing w:val="-1"/>
        </w:rPr>
        <w:t xml:space="preserve"> </w:t>
      </w:r>
      <w:r>
        <w:t>literature.</w:t>
      </w:r>
    </w:p>
    <w:p w14:paraId="3C0CCD59" w14:textId="77777777" w:rsidR="009C2912" w:rsidRDefault="009C2912">
      <w:pPr>
        <w:pStyle w:val="BodyText"/>
      </w:pPr>
    </w:p>
    <w:p w14:paraId="522EABDE" w14:textId="77777777" w:rsidR="009C2912" w:rsidRDefault="009F79C1">
      <w:pPr>
        <w:pStyle w:val="BodyText"/>
        <w:ind w:left="640" w:right="142"/>
      </w:pPr>
      <w:r>
        <w:t>Students holding teaching assistantships are expected to perform competently and</w:t>
      </w:r>
      <w:r>
        <w:rPr>
          <w:spacing w:val="1"/>
        </w:rPr>
        <w:t xml:space="preserve"> </w:t>
      </w:r>
      <w:r>
        <w:t>conscientiously in that role. Teaching assistants will receive periodic evaluations of their job</w:t>
      </w:r>
      <w:r>
        <w:rPr>
          <w:spacing w:val="1"/>
        </w:rPr>
        <w:t xml:space="preserve"> </w:t>
      </w:r>
      <w:r>
        <w:t>performance, will be notified of any deficiencies, and will be monitored for improvement in job</w:t>
      </w:r>
      <w:r>
        <w:rPr>
          <w:spacing w:val="-57"/>
        </w:rPr>
        <w:t xml:space="preserve"> </w:t>
      </w:r>
      <w:r>
        <w:t>fulfillment.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assistants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deficiencies</w:t>
      </w:r>
      <w:r>
        <w:rPr>
          <w:spacing w:val="-57"/>
        </w:rPr>
        <w:t xml:space="preserve"> </w:t>
      </w:r>
      <w:r>
        <w:t>and an opportunity to improve may be terminated from their assistantships. The Department of</w:t>
      </w:r>
      <w:r>
        <w:rPr>
          <w:spacing w:val="1"/>
        </w:rPr>
        <w:t xml:space="preserve"> </w:t>
      </w:r>
      <w:r>
        <w:t>English follows University of Utah policies delineated in University Policy 6-309 for the</w:t>
      </w:r>
      <w:r>
        <w:rPr>
          <w:spacing w:val="1"/>
        </w:rPr>
        <w:t xml:space="preserve"> </w:t>
      </w:r>
      <w:r>
        <w:t>termination of an educational trainee position (</w:t>
      </w:r>
      <w:hyperlink r:id="rId54">
        <w:r>
          <w:t>http://regulations.utah.edu/academics/6-</w:t>
        </w:r>
      </w:hyperlink>
      <w:r>
        <w:rPr>
          <w:spacing w:val="1"/>
        </w:rPr>
        <w:t xml:space="preserve"> </w:t>
      </w:r>
      <w:hyperlink r:id="rId55">
        <w:r>
          <w:t>309.php</w:t>
        </w:r>
      </w:hyperlink>
      <w:r>
        <w:t>).</w:t>
      </w:r>
    </w:p>
    <w:p w14:paraId="63844A00" w14:textId="77777777" w:rsidR="009C2912" w:rsidRDefault="009C2912">
      <w:pPr>
        <w:pStyle w:val="BodyText"/>
        <w:spacing w:before="1"/>
      </w:pPr>
    </w:p>
    <w:p w14:paraId="6517C07C" w14:textId="77777777" w:rsidR="009C2912" w:rsidRDefault="009F79C1">
      <w:pPr>
        <w:pStyle w:val="BodyText"/>
        <w:ind w:left="640" w:right="366"/>
      </w:pPr>
      <w:r>
        <w:rPr>
          <w:b/>
        </w:rPr>
        <w:t>NB</w:t>
      </w:r>
      <w:r>
        <w:t>: ALL STUDENTS WITH TEACHING SUPPORT MUST INFORM THE GRADUATE</w:t>
      </w:r>
      <w:r>
        <w:rPr>
          <w:spacing w:val="1"/>
        </w:rPr>
        <w:t xml:space="preserve"> </w:t>
      </w:r>
      <w:r>
        <w:t>DIRECTOR, IN WRITING, OF THEIR INTENT TO TEACH THE FOLLOWING</w:t>
      </w:r>
      <w:r>
        <w:rPr>
          <w:spacing w:val="1"/>
        </w:rPr>
        <w:t xml:space="preserve"> </w:t>
      </w:r>
      <w:r>
        <w:t>ACADEMIC YEAR. THOSE WHO FAIL TO DO SO MAY LOSE THEIR SUPPORT. THE</w:t>
      </w:r>
      <w:r>
        <w:rPr>
          <w:spacing w:val="-57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WILL BE</w:t>
      </w:r>
      <w:r>
        <w:rPr>
          <w:spacing w:val="4"/>
        </w:rPr>
        <w:t xml:space="preserve"> </w:t>
      </w:r>
      <w:r>
        <w:t>IN JANUARY.</w:t>
      </w:r>
    </w:p>
    <w:p w14:paraId="5B4030C2" w14:textId="77777777" w:rsidR="009C2912" w:rsidRDefault="009C2912">
      <w:pPr>
        <w:pStyle w:val="BodyText"/>
        <w:spacing w:before="4"/>
      </w:pPr>
    </w:p>
    <w:p w14:paraId="489B68E7" w14:textId="77777777" w:rsidR="009C2912" w:rsidRDefault="009F79C1">
      <w:pPr>
        <w:pStyle w:val="Heading1"/>
        <w:spacing w:before="1"/>
      </w:pPr>
      <w:r>
        <w:rPr>
          <w:u w:val="thick"/>
        </w:rPr>
        <w:t>Family Leave</w:t>
      </w:r>
      <w:r>
        <w:rPr>
          <w:spacing w:val="-1"/>
          <w:u w:val="thick"/>
        </w:rPr>
        <w:t xml:space="preserve"> </w:t>
      </w:r>
      <w:r>
        <w:rPr>
          <w:u w:val="thick"/>
        </w:rPr>
        <w:t>Policy</w:t>
      </w:r>
    </w:p>
    <w:p w14:paraId="0D144B60" w14:textId="77777777" w:rsidR="009C2912" w:rsidRDefault="009C2912">
      <w:pPr>
        <w:pStyle w:val="BodyText"/>
        <w:spacing w:before="9"/>
        <w:rPr>
          <w:b/>
        </w:rPr>
      </w:pPr>
    </w:p>
    <w:p w14:paraId="5E9C531A" w14:textId="77777777" w:rsidR="009C2912" w:rsidRDefault="009F79C1">
      <w:pPr>
        <w:pStyle w:val="BodyText"/>
        <w:spacing w:before="90"/>
        <w:ind w:left="640" w:right="187"/>
      </w:pPr>
      <w:r>
        <w:t>The Department of English recognizes that a range of significant life events, including the birth</w:t>
      </w:r>
      <w:r>
        <w:rPr>
          <w:spacing w:val="-57"/>
        </w:rPr>
        <w:t xml:space="preserve"> </w:t>
      </w:r>
      <w:r>
        <w:t>or adoption of a child, might affect a student’s ability to make timely progress through the</w:t>
      </w:r>
      <w:r>
        <w:rPr>
          <w:spacing w:val="1"/>
        </w:rPr>
        <w:t xml:space="preserve"> </w:t>
      </w:r>
      <w:r>
        <w:t>degree program. The Department is committed to making reasonable accommodations for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must take</w:t>
      </w:r>
      <w:r>
        <w:rPr>
          <w:spacing w:val="-4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parental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an “eligible</w:t>
      </w:r>
      <w:r>
        <w:rPr>
          <w:spacing w:val="-57"/>
        </w:rPr>
        <w:t xml:space="preserve"> </w:t>
      </w:r>
      <w:r>
        <w:t>caregiver”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 in</w:t>
      </w:r>
      <w:r>
        <w:rPr>
          <w:spacing w:val="1"/>
        </w:rPr>
        <w:t xml:space="preserve"> </w:t>
      </w:r>
      <w:hyperlink r:id="rId56">
        <w:r>
          <w:rPr>
            <w:color w:val="0000FF"/>
            <w:u w:val="single" w:color="0000FF"/>
          </w:rPr>
          <w:t>University Policy 6-315</w:t>
        </w:r>
        <w:r>
          <w:t>.</w:t>
        </w:r>
      </w:hyperlink>
    </w:p>
    <w:p w14:paraId="2E2CF340" w14:textId="77777777" w:rsidR="009C2912" w:rsidRDefault="009C2912">
      <w:pPr>
        <w:pStyle w:val="BodyText"/>
        <w:spacing w:before="1"/>
      </w:pPr>
    </w:p>
    <w:p w14:paraId="0D7C99D2" w14:textId="77777777" w:rsidR="009C2912" w:rsidRDefault="009F79C1">
      <w:pPr>
        <w:pStyle w:val="BodyText"/>
        <w:spacing w:before="90"/>
        <w:ind w:left="640" w:right="202"/>
      </w:pPr>
      <w:r>
        <w:t>Non-emergency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normally be</w:t>
      </w:r>
      <w:r>
        <w:rPr>
          <w:spacing w:val="-2"/>
        </w:rPr>
        <w:t xml:space="preserve"> </w:t>
      </w:r>
      <w:r>
        <w:t>granted 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 coinciding</w:t>
      </w:r>
      <w:r>
        <w:rPr>
          <w:spacing w:val="-1"/>
        </w:rPr>
        <w:t xml:space="preserve"> </w:t>
      </w:r>
      <w:r>
        <w:t>with one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semesters during the academic year. Students are expected to notify the Director of Graduate</w:t>
      </w:r>
      <w:r>
        <w:rPr>
          <w:spacing w:val="1"/>
        </w:rPr>
        <w:t xml:space="preserve"> </w:t>
      </w:r>
      <w:r>
        <w:t>Studies and file a Request for Leave of Absence (see below) at least three months prior to the</w:t>
      </w:r>
      <w:r>
        <w:rPr>
          <w:spacing w:val="1"/>
        </w:rPr>
        <w:t xml:space="preserve"> </w:t>
      </w:r>
      <w:r>
        <w:t>beginning of the semester or semesters for which they are requesting leave. Students should not</w:t>
      </w:r>
      <w:r>
        <w:rPr>
          <w:spacing w:val="-57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in courses during the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or semesters</w:t>
      </w:r>
      <w:r>
        <w:rPr>
          <w:spacing w:val="1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on leave.</w:t>
      </w:r>
    </w:p>
    <w:p w14:paraId="0025D047" w14:textId="77777777" w:rsidR="009C2912" w:rsidRDefault="009C2912">
      <w:pPr>
        <w:pStyle w:val="BodyText"/>
        <w:spacing w:before="3"/>
      </w:pPr>
    </w:p>
    <w:p w14:paraId="45B3F61B" w14:textId="386E6337" w:rsidR="009C2912" w:rsidRDefault="009F79C1">
      <w:pPr>
        <w:pStyle w:val="BodyText"/>
        <w:ind w:left="640" w:right="336"/>
      </w:pPr>
      <w:r>
        <w:t>If family leave is granted for a semester during which a student is supported by a</w:t>
      </w:r>
      <w:r>
        <w:rPr>
          <w:spacing w:val="-57"/>
        </w:rPr>
        <w:t xml:space="preserve"> </w:t>
      </w:r>
      <w:r>
        <w:t>non-teaching fellowship, the disbursement of the fellowship will not be interrupted. If family</w:t>
      </w:r>
      <w:r>
        <w:rPr>
          <w:spacing w:val="1"/>
        </w:rPr>
        <w:t xml:space="preserve"> </w:t>
      </w:r>
      <w:r>
        <w:t>leave is granted for a semester or semester during which a student would normally serve as a</w:t>
      </w:r>
      <w:r>
        <w:rPr>
          <w:spacing w:val="1"/>
        </w:rPr>
        <w:t xml:space="preserve"> </w:t>
      </w:r>
      <w:r>
        <w:t>teaching fellow, the teaching fellowship will be discontinued for the leave period, but family</w:t>
      </w:r>
      <w:r>
        <w:rPr>
          <w:spacing w:val="1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counted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fellowship</w:t>
      </w:r>
      <w:r>
        <w:rPr>
          <w:spacing w:val="-2"/>
        </w:rPr>
        <w:t xml:space="preserve"> </w:t>
      </w:r>
      <w:r>
        <w:t>support.</w:t>
      </w:r>
    </w:p>
    <w:p w14:paraId="23F53A23" w14:textId="77777777" w:rsidR="009C2912" w:rsidRDefault="009C2912">
      <w:pPr>
        <w:pStyle w:val="BodyText"/>
      </w:pPr>
    </w:p>
    <w:p w14:paraId="11C407CA" w14:textId="4EDA1BFC" w:rsidR="009C2912" w:rsidRDefault="009F79C1">
      <w:pPr>
        <w:pStyle w:val="BodyText"/>
        <w:ind w:left="640" w:right="282"/>
      </w:pPr>
      <w:r>
        <w:t>Family leave will not adversely affect students</w:t>
      </w:r>
      <w:r w:rsidR="001125BD">
        <w:t>’</w:t>
      </w:r>
      <w:r>
        <w:t xml:space="preserve"> good standing in the graduate program</w:t>
      </w:r>
      <w:r w:rsidR="001125BD">
        <w:t>, n</w:t>
      </w:r>
      <w:r>
        <w:t xml:space="preserve">or </w:t>
      </w:r>
      <w:proofErr w:type="gramStart"/>
      <w:r w:rsidR="001125BD">
        <w:t xml:space="preserve">their </w:t>
      </w:r>
      <w:r>
        <w:rPr>
          <w:spacing w:val="-57"/>
        </w:rPr>
        <w:t xml:space="preserve"> </w:t>
      </w:r>
      <w:r>
        <w:t>eligibility</w:t>
      </w:r>
      <w:proofErr w:type="gramEnd"/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support.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deadlines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coursework,</w:t>
      </w:r>
    </w:p>
    <w:p w14:paraId="286B9744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4296DF19" w14:textId="77777777" w:rsidR="009C2912" w:rsidRDefault="009F79C1">
      <w:pPr>
        <w:pStyle w:val="BodyText"/>
        <w:spacing w:before="84"/>
        <w:ind w:left="640" w:right="515"/>
      </w:pPr>
      <w:r>
        <w:lastRenderedPageBreak/>
        <w:t>qualifying</w:t>
      </w:r>
      <w:r>
        <w:rPr>
          <w:spacing w:val="-2"/>
        </w:rPr>
        <w:t xml:space="preserve"> </w:t>
      </w:r>
      <w:r>
        <w:t>exams,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prospectus</w:t>
      </w:r>
      <w:r>
        <w:rPr>
          <w:spacing w:val="1"/>
        </w:rPr>
        <w:t xml:space="preserve"> </w:t>
      </w:r>
      <w:r>
        <w:t>defense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semesters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family leave.</w:t>
      </w:r>
    </w:p>
    <w:p w14:paraId="30F9A24B" w14:textId="77777777" w:rsidR="009C2912" w:rsidRDefault="009C2912">
      <w:pPr>
        <w:pStyle w:val="BodyText"/>
        <w:spacing w:before="9"/>
        <w:rPr>
          <w:sz w:val="31"/>
        </w:rPr>
      </w:pPr>
    </w:p>
    <w:p w14:paraId="73D3D369" w14:textId="77777777" w:rsidR="009C2912" w:rsidRDefault="009F79C1">
      <w:pPr>
        <w:pStyle w:val="BodyText"/>
        <w:ind w:left="640" w:right="294"/>
      </w:pPr>
      <w:r>
        <w:t>Students who experience a medical condition associated with pregnancy and require</w:t>
      </w:r>
      <w:r>
        <w:rPr>
          <w:spacing w:val="1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Title</w:t>
      </w:r>
      <w:r>
        <w:rPr>
          <w:spacing w:val="-57"/>
        </w:rPr>
        <w:t xml:space="preserve"> </w:t>
      </w:r>
      <w:r>
        <w:t>IX Coordinator, who will work with the student, faculty, and administration, to determine</w:t>
      </w:r>
      <w:r>
        <w:rPr>
          <w:spacing w:val="1"/>
        </w:rPr>
        <w:t xml:space="preserve"> </w:t>
      </w:r>
      <w:r>
        <w:t>reasonable and effective accommodations. Students are limited to two applications for Family</w:t>
      </w:r>
      <w:r>
        <w:rPr>
          <w:spacing w:val="1"/>
        </w:rPr>
        <w:t xml:space="preserve"> </w:t>
      </w:r>
      <w:r>
        <w:t xml:space="preserve">Leave </w:t>
      </w:r>
      <w:proofErr w:type="gramStart"/>
      <w:r>
        <w:t>during the course of</w:t>
      </w:r>
      <w:proofErr w:type="gramEnd"/>
      <w:r>
        <w:t xml:space="preserve"> their degree program. Family Leave shall not extend a student’s</w:t>
      </w:r>
      <w:r>
        <w:rPr>
          <w:spacing w:val="1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Graduate School’s</w:t>
      </w:r>
      <w:r>
        <w:rPr>
          <w:spacing w:val="-2"/>
        </w:rPr>
        <w:t xml:space="preserve"> </w:t>
      </w:r>
      <w:r>
        <w:t>Tuition Benefit Program.</w:t>
      </w:r>
    </w:p>
    <w:p w14:paraId="20625DE1" w14:textId="77777777" w:rsidR="009C2912" w:rsidRDefault="009C2912">
      <w:pPr>
        <w:pStyle w:val="BodyText"/>
        <w:spacing w:before="5"/>
      </w:pPr>
    </w:p>
    <w:p w14:paraId="78B84897" w14:textId="77777777" w:rsidR="009C2912" w:rsidRDefault="009F79C1">
      <w:pPr>
        <w:pStyle w:val="Heading1"/>
      </w:pPr>
      <w:r>
        <w:rPr>
          <w:u w:val="thick"/>
        </w:rPr>
        <w:t>Leaves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Absence</w:t>
      </w:r>
    </w:p>
    <w:p w14:paraId="50C5D07A" w14:textId="77777777" w:rsidR="009C2912" w:rsidRDefault="009C2912">
      <w:pPr>
        <w:pStyle w:val="BodyText"/>
        <w:spacing w:before="9"/>
        <w:rPr>
          <w:b/>
        </w:rPr>
      </w:pPr>
    </w:p>
    <w:p w14:paraId="4FDBA978" w14:textId="77777777" w:rsidR="009C2912" w:rsidRDefault="009F79C1">
      <w:pPr>
        <w:pStyle w:val="BodyText"/>
        <w:spacing w:before="90"/>
        <w:ind w:left="640" w:right="163"/>
      </w:pPr>
      <w:r>
        <w:t>Students in good standing who wish to discontinue their studies temporarily must file a Request</w:t>
      </w:r>
      <w:r>
        <w:rPr>
          <w:spacing w:val="-57"/>
        </w:rPr>
        <w:t xml:space="preserve"> </w:t>
      </w:r>
      <w:r>
        <w:t xml:space="preserve">for Leave of Absence. The form, available at </w:t>
      </w:r>
      <w:hyperlink r:id="rId57">
        <w:r>
          <w:rPr>
            <w:color w:val="0000FF"/>
            <w:u w:val="single" w:color="0000FF"/>
          </w:rPr>
          <w:t>http://registrar.utah.edu/handbook/leave.php</w:t>
        </w:r>
      </w:hyperlink>
      <w:r>
        <w:rPr>
          <w:color w:val="0000FF"/>
        </w:rPr>
        <w:t xml:space="preserve">, </w:t>
      </w:r>
      <w:r>
        <w:t>must</w:t>
      </w:r>
      <w:r>
        <w:rPr>
          <w:spacing w:val="-58"/>
        </w:rPr>
        <w:t xml:space="preserve"> </w:t>
      </w:r>
      <w:r>
        <w:t>be completed, signed, and submitted to the Graduate Advisor. Leaves of absence are subject to</w:t>
      </w:r>
      <w:r>
        <w:rPr>
          <w:spacing w:val="1"/>
        </w:rPr>
        <w:t xml:space="preserve"> </w:t>
      </w:r>
      <w:r>
        <w:t>the approval of the Dean of the Graduate School and may be granted in the following</w:t>
      </w:r>
      <w:r>
        <w:rPr>
          <w:spacing w:val="1"/>
        </w:rPr>
        <w:t xml:space="preserve"> </w:t>
      </w:r>
      <w:r>
        <w:t>circumstances:</w:t>
      </w:r>
    </w:p>
    <w:p w14:paraId="39012F92" w14:textId="77777777" w:rsidR="009C2912" w:rsidRDefault="009C2912">
      <w:pPr>
        <w:pStyle w:val="BodyText"/>
        <w:spacing w:before="2"/>
      </w:pPr>
    </w:p>
    <w:p w14:paraId="7D8AB8BF" w14:textId="77777777" w:rsidR="009C2912" w:rsidRDefault="009F79C1">
      <w:pPr>
        <w:pStyle w:val="ListParagraph"/>
        <w:numPr>
          <w:ilvl w:val="1"/>
          <w:numId w:val="9"/>
        </w:numPr>
        <w:tabs>
          <w:tab w:val="left" w:pos="1003"/>
        </w:tabs>
        <w:spacing w:before="1"/>
        <w:ind w:right="705" w:firstLine="0"/>
        <w:rPr>
          <w:sz w:val="24"/>
        </w:rPr>
      </w:pPr>
      <w:r>
        <w:rPr>
          <w:spacing w:val="-1"/>
          <w:sz w:val="24"/>
        </w:rPr>
        <w:t>Leaves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absence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granted for</w:t>
      </w:r>
      <w:r>
        <w:rPr>
          <w:spacing w:val="-2"/>
          <w:sz w:val="24"/>
        </w:rPr>
        <w:t xml:space="preserve"> </w:t>
      </w:r>
      <w:r>
        <w:rPr>
          <w:sz w:val="24"/>
        </w:rPr>
        <w:t>reasons relating</w:t>
      </w:r>
      <w:r>
        <w:rPr>
          <w:spacing w:val="1"/>
          <w:sz w:val="24"/>
        </w:rPr>
        <w:t xml:space="preserve"> </w:t>
      </w:r>
      <w:r>
        <w:rPr>
          <w:sz w:val="24"/>
        </w:rPr>
        <w:t>to illness, military</w:t>
      </w:r>
      <w:r>
        <w:rPr>
          <w:spacing w:val="-23"/>
          <w:sz w:val="24"/>
        </w:rPr>
        <w:t xml:space="preserve"> </w:t>
      </w:r>
      <w:r>
        <w:rPr>
          <w:sz w:val="24"/>
        </w:rPr>
        <w:t>service,</w:t>
      </w:r>
      <w:r>
        <w:rPr>
          <w:spacing w:val="-57"/>
          <w:sz w:val="24"/>
        </w:rPr>
        <w:t xml:space="preserve"> </w:t>
      </w:r>
      <w:r>
        <w:rPr>
          <w:sz w:val="24"/>
        </w:rPr>
        <w:t>pregnancy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and/or </w:t>
      </w:r>
      <w:proofErr w:type="gramStart"/>
      <w:r>
        <w:rPr>
          <w:sz w:val="24"/>
        </w:rPr>
        <w:t>child care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residence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 of</w:t>
      </w:r>
      <w:r>
        <w:rPr>
          <w:spacing w:val="-3"/>
          <w:sz w:val="24"/>
        </w:rPr>
        <w:t xml:space="preserve"> </w:t>
      </w:r>
      <w:r>
        <w:rPr>
          <w:sz w:val="24"/>
        </w:rPr>
        <w:t>Utah.</w:t>
      </w:r>
    </w:p>
    <w:p w14:paraId="4DDE66E1" w14:textId="77777777" w:rsidR="009C2912" w:rsidRDefault="009C2912">
      <w:pPr>
        <w:pStyle w:val="BodyText"/>
      </w:pPr>
    </w:p>
    <w:p w14:paraId="681DAA5D" w14:textId="77777777" w:rsidR="009C2912" w:rsidRDefault="009F79C1">
      <w:pPr>
        <w:pStyle w:val="ListParagraph"/>
        <w:numPr>
          <w:ilvl w:val="1"/>
          <w:numId w:val="9"/>
        </w:numPr>
        <w:tabs>
          <w:tab w:val="left" w:pos="1003"/>
        </w:tabs>
        <w:ind w:right="367" w:firstLine="0"/>
        <w:rPr>
          <w:sz w:val="24"/>
        </w:rPr>
      </w:pPr>
      <w:r>
        <w:rPr>
          <w:sz w:val="24"/>
        </w:rPr>
        <w:t>Leaves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granted</w:t>
      </w:r>
      <w:r>
        <w:rPr>
          <w:spacing w:val="-1"/>
          <w:sz w:val="24"/>
        </w:rPr>
        <w:t xml:space="preserve"> </w:t>
      </w:r>
      <w:r>
        <w:rPr>
          <w:sz w:val="24"/>
        </w:rPr>
        <w:t>to 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who,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judgment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department,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engaged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work that is beneficial to their academic goals, such as temporary teaching or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that allows the student</w:t>
      </w:r>
      <w:r>
        <w:rPr>
          <w:spacing w:val="-1"/>
          <w:sz w:val="24"/>
        </w:rPr>
        <w:t xml:space="preserve"> </w:t>
      </w:r>
      <w:r>
        <w:rPr>
          <w:sz w:val="24"/>
        </w:rPr>
        <w:t>ultimately to complete the</w:t>
      </w:r>
      <w:r>
        <w:rPr>
          <w:spacing w:val="-6"/>
          <w:sz w:val="24"/>
        </w:rPr>
        <w:t xml:space="preserve"> </w:t>
      </w:r>
      <w:r>
        <w:rPr>
          <w:sz w:val="24"/>
        </w:rPr>
        <w:t>degree.</w:t>
      </w:r>
    </w:p>
    <w:p w14:paraId="551DAFD0" w14:textId="77777777" w:rsidR="009C2912" w:rsidRDefault="009C2912">
      <w:pPr>
        <w:pStyle w:val="BodyText"/>
      </w:pPr>
    </w:p>
    <w:p w14:paraId="6EEEAC54" w14:textId="77777777" w:rsidR="009C2912" w:rsidRDefault="009F79C1">
      <w:pPr>
        <w:pStyle w:val="ListParagraph"/>
        <w:numPr>
          <w:ilvl w:val="1"/>
          <w:numId w:val="9"/>
        </w:numPr>
        <w:tabs>
          <w:tab w:val="left" w:pos="1003"/>
        </w:tabs>
        <w:ind w:right="462" w:firstLine="0"/>
        <w:rPr>
          <w:sz w:val="24"/>
        </w:rPr>
      </w:pPr>
      <w:r>
        <w:rPr>
          <w:spacing w:val="-1"/>
          <w:sz w:val="24"/>
        </w:rPr>
        <w:t xml:space="preserve">Leaves for other </w:t>
      </w:r>
      <w:r>
        <w:rPr>
          <w:sz w:val="24"/>
        </w:rPr>
        <w:t>reasons may be granted with the approval of the Supervisory Committee</w:t>
      </w:r>
      <w:r>
        <w:rPr>
          <w:spacing w:val="-58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and the Graduate</w:t>
      </w:r>
      <w:r>
        <w:rPr>
          <w:spacing w:val="4"/>
          <w:sz w:val="24"/>
        </w:rPr>
        <w:t xml:space="preserve"> </w:t>
      </w:r>
      <w:r>
        <w:rPr>
          <w:sz w:val="24"/>
        </w:rPr>
        <w:t>Director.</w:t>
      </w:r>
    </w:p>
    <w:p w14:paraId="555616B0" w14:textId="77777777" w:rsidR="009C2912" w:rsidRDefault="009C2912">
      <w:pPr>
        <w:pStyle w:val="BodyText"/>
      </w:pPr>
    </w:p>
    <w:p w14:paraId="62B147A9" w14:textId="77777777" w:rsidR="009C2912" w:rsidRDefault="009F79C1">
      <w:pPr>
        <w:pStyle w:val="BodyText"/>
        <w:ind w:left="640" w:right="509"/>
      </w:pPr>
      <w:r>
        <w:t>Students must apply for leaves of absence for a current semester by the last day of classes of</w:t>
      </w:r>
      <w:r>
        <w:rPr>
          <w:spacing w:val="-58"/>
        </w:rPr>
        <w:t xml:space="preserve"> </w:t>
      </w:r>
      <w:r>
        <w:t>that semester. They must also officially withdraw from classes in any semester for which a</w:t>
      </w:r>
      <w:r>
        <w:rPr>
          <w:spacing w:val="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granted; 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withdraw results</w:t>
      </w:r>
      <w:r>
        <w:rPr>
          <w:spacing w:val="-1"/>
        </w:rPr>
        <w:t xml:space="preserve"> </w:t>
      </w:r>
      <w:r>
        <w:t>in the report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grades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classes.</w:t>
      </w:r>
    </w:p>
    <w:p w14:paraId="4617038C" w14:textId="77777777" w:rsidR="009C2912" w:rsidRDefault="009F79C1">
      <w:pPr>
        <w:pStyle w:val="BodyText"/>
        <w:ind w:left="640" w:right="301"/>
      </w:pPr>
      <w:r>
        <w:t>Leaves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granted for</w:t>
      </w:r>
      <w:r>
        <w:rPr>
          <w:spacing w:val="-1"/>
        </w:rPr>
        <w:t xml:space="preserve"> </w:t>
      </w:r>
      <w:r>
        <w:t>a maximum</w:t>
      </w:r>
      <w:r>
        <w:rPr>
          <w:spacing w:val="-1"/>
        </w:rPr>
        <w:t xml:space="preserve"> </w:t>
      </w:r>
      <w:r>
        <w:t>of one</w:t>
      </w:r>
      <w:r>
        <w:rPr>
          <w:spacing w:val="-2"/>
        </w:rPr>
        <w:t xml:space="preserve"> </w:t>
      </w:r>
      <w:r>
        <w:t>academic year at</w:t>
      </w:r>
      <w:r>
        <w:rPr>
          <w:spacing w:val="-1"/>
        </w:rPr>
        <w:t xml:space="preserve"> </w:t>
      </w:r>
      <w:r>
        <w:t>a time</w:t>
      </w:r>
      <w:r>
        <w:rPr>
          <w:spacing w:val="-2"/>
        </w:rPr>
        <w:t xml:space="preserve"> </w:t>
      </w:r>
      <w:r>
        <w:t>and do</w:t>
      </w:r>
      <w:r>
        <w:rPr>
          <w:spacing w:val="-1"/>
        </w:rPr>
        <w:t xml:space="preserve"> </w:t>
      </w:r>
      <w:r>
        <w:t>not count</w:t>
      </w:r>
      <w:r>
        <w:rPr>
          <w:spacing w:val="-1"/>
        </w:rPr>
        <w:t xml:space="preserve"> </w:t>
      </w:r>
      <w:r>
        <w:t>toward the</w:t>
      </w:r>
      <w:r>
        <w:rPr>
          <w:spacing w:val="-57"/>
        </w:rPr>
        <w:t xml:space="preserve"> </w:t>
      </w:r>
      <w:proofErr w:type="gramStart"/>
      <w:r>
        <w:t>time</w:t>
      </w:r>
      <w:r>
        <w:rPr>
          <w:spacing w:val="-1"/>
        </w:rPr>
        <w:t xml:space="preserve"> </w:t>
      </w:r>
      <w:r>
        <w:t>period</w:t>
      </w:r>
      <w:proofErr w:type="gramEnd"/>
      <w:r>
        <w:t xml:space="preserve"> in which the student must complete the</w:t>
      </w:r>
      <w:r>
        <w:rPr>
          <w:spacing w:val="-2"/>
        </w:rPr>
        <w:t xml:space="preserve"> </w:t>
      </w:r>
      <w:r>
        <w:t>degree.</w:t>
      </w:r>
    </w:p>
    <w:p w14:paraId="7BEFF3F0" w14:textId="77777777" w:rsidR="009C2912" w:rsidRDefault="009C2912">
      <w:pPr>
        <w:pStyle w:val="BodyText"/>
      </w:pPr>
    </w:p>
    <w:p w14:paraId="3F6E3579" w14:textId="77777777" w:rsidR="009C2912" w:rsidRDefault="009F79C1">
      <w:pPr>
        <w:pStyle w:val="BodyText"/>
        <w:ind w:left="640" w:right="3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determining fellowship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assistantship</w:t>
      </w:r>
      <w:r>
        <w:rPr>
          <w:spacing w:val="-1"/>
        </w:rPr>
        <w:t xml:space="preserve"> </w:t>
      </w:r>
      <w:r>
        <w:t>renewals</w:t>
      </w:r>
      <w:r>
        <w:rPr>
          <w:spacing w:val="-1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students who take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absence:</w:t>
      </w:r>
    </w:p>
    <w:p w14:paraId="02064365" w14:textId="77777777" w:rsidR="009C2912" w:rsidRDefault="009C2912">
      <w:pPr>
        <w:pStyle w:val="BodyText"/>
        <w:spacing w:before="1"/>
      </w:pPr>
    </w:p>
    <w:p w14:paraId="45542467" w14:textId="77777777" w:rsidR="009C2912" w:rsidRDefault="009F79C1">
      <w:pPr>
        <w:pStyle w:val="ListParagraph"/>
        <w:numPr>
          <w:ilvl w:val="0"/>
          <w:numId w:val="8"/>
        </w:numPr>
        <w:tabs>
          <w:tab w:val="left" w:pos="1001"/>
        </w:tabs>
        <w:ind w:right="213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Graduate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absence requests will occur due to circumstances beyond the student’s control, such as medical</w:t>
      </w:r>
      <w:r>
        <w:rPr>
          <w:spacing w:val="-57"/>
          <w:sz w:val="24"/>
        </w:rPr>
        <w:t xml:space="preserve"> </w:t>
      </w:r>
      <w:r>
        <w:rPr>
          <w:sz w:val="24"/>
        </w:rPr>
        <w:t>or family emergencies. Such involuntary or forced leaves of absence will not count against a</w:t>
      </w:r>
      <w:r>
        <w:rPr>
          <w:spacing w:val="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Teaching Assistant</w:t>
      </w:r>
      <w:r>
        <w:rPr>
          <w:spacing w:val="-2"/>
          <w:sz w:val="24"/>
        </w:rPr>
        <w:t xml:space="preserve"> </w:t>
      </w:r>
      <w:r>
        <w:rPr>
          <w:sz w:val="24"/>
        </w:rPr>
        <w:t>or Teaching</w:t>
      </w:r>
      <w:r>
        <w:rPr>
          <w:spacing w:val="2"/>
          <w:sz w:val="24"/>
        </w:rPr>
        <w:t xml:space="preserve"> </w:t>
      </w:r>
      <w:r>
        <w:rPr>
          <w:sz w:val="24"/>
        </w:rPr>
        <w:t>Fellow.</w:t>
      </w:r>
    </w:p>
    <w:p w14:paraId="48054B6D" w14:textId="77777777" w:rsidR="009C2912" w:rsidRDefault="009C2912">
      <w:pPr>
        <w:pStyle w:val="BodyText"/>
      </w:pPr>
    </w:p>
    <w:p w14:paraId="0E2B746F" w14:textId="008B6AFE" w:rsidR="009C2912" w:rsidRDefault="009F79C1">
      <w:pPr>
        <w:pStyle w:val="ListParagraph"/>
        <w:numPr>
          <w:ilvl w:val="0"/>
          <w:numId w:val="8"/>
        </w:numPr>
        <w:tabs>
          <w:tab w:val="left" w:pos="1001"/>
        </w:tabs>
        <w:ind w:right="351" w:firstLine="0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requests for</w:t>
      </w:r>
      <w:r>
        <w:rPr>
          <w:spacing w:val="-3"/>
          <w:sz w:val="24"/>
        </w:rPr>
        <w:t xml:space="preserve"> </w:t>
      </w:r>
      <w:r>
        <w:rPr>
          <w:sz w:val="24"/>
        </w:rPr>
        <w:t>leaves of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full academic</w:t>
      </w:r>
      <w:r>
        <w:rPr>
          <w:spacing w:val="-2"/>
          <w:sz w:val="24"/>
        </w:rPr>
        <w:t xml:space="preserve"> </w:t>
      </w:r>
      <w:r>
        <w:rPr>
          <w:sz w:val="24"/>
        </w:rPr>
        <w:t>year must</w:t>
      </w:r>
      <w:r>
        <w:rPr>
          <w:spacing w:val="-1"/>
          <w:sz w:val="24"/>
        </w:rPr>
        <w:t xml:space="preserve"> </w:t>
      </w:r>
      <w:r>
        <w:rPr>
          <w:sz w:val="24"/>
        </w:rPr>
        <w:t>be approved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</w:t>
      </w:r>
      <w:r w:rsidR="001125BD">
        <w:rPr>
          <w:sz w:val="24"/>
        </w:rPr>
        <w:t>the student’s</w:t>
      </w:r>
      <w:r>
        <w:rPr>
          <w:sz w:val="24"/>
        </w:rPr>
        <w:t xml:space="preserve"> supervisory committee chair and the Graduate Director by April 15 preceding 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 of leave. If the student does not request such voluntary leave by April 15, 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assistantship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fellowship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forfeited.</w:t>
      </w:r>
      <w:r>
        <w:rPr>
          <w:spacing w:val="-1"/>
          <w:sz w:val="24"/>
        </w:rPr>
        <w:t xml:space="preserve"> </w:t>
      </w:r>
      <w:r>
        <w:rPr>
          <w:sz w:val="24"/>
        </w:rPr>
        <w:t>Students 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</w:p>
    <w:p w14:paraId="341E8604" w14:textId="77777777" w:rsidR="009C2912" w:rsidRDefault="009C2912">
      <w:pPr>
        <w:rPr>
          <w:sz w:val="24"/>
        </w:r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12080A11" w14:textId="77777777" w:rsidR="009C2912" w:rsidRDefault="009F79C1">
      <w:pPr>
        <w:pStyle w:val="BodyText"/>
        <w:spacing w:before="84"/>
        <w:ind w:left="640" w:right="150"/>
      </w:pPr>
      <w:r>
        <w:lastRenderedPageBreak/>
        <w:t>external</w:t>
      </w:r>
      <w:r>
        <w:rPr>
          <w:spacing w:val="-2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(e.g., Wallace</w:t>
      </w:r>
      <w:r>
        <w:rPr>
          <w:spacing w:val="-3"/>
        </w:rPr>
        <w:t xml:space="preserve"> </w:t>
      </w:r>
      <w:proofErr w:type="spellStart"/>
      <w:r>
        <w:t>Stegner</w:t>
      </w:r>
      <w:proofErr w:type="spellEnd"/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Guggenheim</w:t>
      </w:r>
      <w:r>
        <w:rPr>
          <w:spacing w:val="-1"/>
        </w:rPr>
        <w:t xml:space="preserve"> </w:t>
      </w:r>
      <w:r>
        <w:t>Fellowship)</w:t>
      </w:r>
      <w:r>
        <w:rPr>
          <w:spacing w:val="-2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until May 1 to request leave for the following academic year without forfeiting that year of</w:t>
      </w:r>
      <w:r>
        <w:rPr>
          <w:spacing w:val="1"/>
        </w:rPr>
        <w:t xml:space="preserve"> </w:t>
      </w:r>
      <w:r>
        <w:t>assistantship</w:t>
      </w:r>
      <w:r>
        <w:rPr>
          <w:spacing w:val="-1"/>
        </w:rPr>
        <w:t xml:space="preserve"> </w:t>
      </w:r>
      <w:r>
        <w:t>or fellowship</w:t>
      </w:r>
      <w:r>
        <w:rPr>
          <w:spacing w:val="1"/>
        </w:rPr>
        <w:t xml:space="preserve"> </w:t>
      </w:r>
      <w:r>
        <w:t>eligibility.</w:t>
      </w:r>
    </w:p>
    <w:p w14:paraId="5976F402" w14:textId="77777777" w:rsidR="009C2912" w:rsidRDefault="009C2912">
      <w:pPr>
        <w:pStyle w:val="BodyText"/>
        <w:spacing w:before="1"/>
      </w:pPr>
    </w:p>
    <w:p w14:paraId="437BD5A8" w14:textId="07006383" w:rsidR="009C2912" w:rsidRDefault="009F79C1">
      <w:pPr>
        <w:pStyle w:val="BodyText"/>
        <w:ind w:left="640" w:right="272"/>
      </w:pPr>
      <w:r>
        <w:rPr>
          <w:i/>
        </w:rPr>
        <w:t xml:space="preserve">Note from the Graduate School about the Parental Leave Policy: </w:t>
      </w:r>
      <w:r>
        <w:rPr>
          <w:color w:val="372C2C"/>
        </w:rPr>
        <w:t>The Department/College</w:t>
      </w:r>
      <w:r>
        <w:rPr>
          <w:color w:val="372C2C"/>
          <w:spacing w:val="1"/>
        </w:rPr>
        <w:t xml:space="preserve"> </w:t>
      </w:r>
      <w:r>
        <w:rPr>
          <w:color w:val="372C2C"/>
        </w:rPr>
        <w:t>provides up to twelve (12) weeks of parental leave to graduate students in good standing in the</w:t>
      </w:r>
      <w:r>
        <w:rPr>
          <w:color w:val="372C2C"/>
          <w:spacing w:val="-57"/>
        </w:rPr>
        <w:t xml:space="preserve"> </w:t>
      </w:r>
      <w:r>
        <w:rPr>
          <w:color w:val="372C2C"/>
        </w:rPr>
        <w:t xml:space="preserve">Ph.D. track, provided that they have not yet defended their </w:t>
      </w:r>
      <w:proofErr w:type="spellStart"/>
      <w:proofErr w:type="gramStart"/>
      <w:r>
        <w:rPr>
          <w:color w:val="372C2C"/>
        </w:rPr>
        <w:t>Ph.D</w:t>
      </w:r>
      <w:proofErr w:type="spellEnd"/>
      <w:proofErr w:type="gramEnd"/>
      <w:r>
        <w:rPr>
          <w:color w:val="372C2C"/>
        </w:rPr>
        <w:t xml:space="preserve"> dissertation. Ordinarily this</w:t>
      </w:r>
      <w:r>
        <w:rPr>
          <w:color w:val="372C2C"/>
          <w:spacing w:val="1"/>
        </w:rPr>
        <w:t xml:space="preserve"> </w:t>
      </w:r>
      <w:proofErr w:type="gramStart"/>
      <w:r>
        <w:rPr>
          <w:color w:val="372C2C"/>
        </w:rPr>
        <w:t>twelve week</w:t>
      </w:r>
      <w:proofErr w:type="gramEnd"/>
      <w:r>
        <w:rPr>
          <w:color w:val="372C2C"/>
        </w:rPr>
        <w:t xml:space="preserve"> period will begin with the birth date of the child but adjustment may be made to</w:t>
      </w:r>
      <w:r>
        <w:rPr>
          <w:color w:val="372C2C"/>
          <w:spacing w:val="1"/>
        </w:rPr>
        <w:t xml:space="preserve"> </w:t>
      </w:r>
      <w:r>
        <w:rPr>
          <w:color w:val="372C2C"/>
        </w:rPr>
        <w:t>accommodate</w:t>
      </w:r>
      <w:r>
        <w:rPr>
          <w:color w:val="372C2C"/>
          <w:spacing w:val="-1"/>
        </w:rPr>
        <w:t xml:space="preserve"> </w:t>
      </w:r>
      <w:r>
        <w:rPr>
          <w:color w:val="372C2C"/>
        </w:rPr>
        <w:t>any</w:t>
      </w:r>
      <w:r>
        <w:rPr>
          <w:color w:val="372C2C"/>
          <w:spacing w:val="-1"/>
        </w:rPr>
        <w:t xml:space="preserve"> </w:t>
      </w:r>
      <w:r>
        <w:rPr>
          <w:color w:val="372C2C"/>
        </w:rPr>
        <w:t>issues</w:t>
      </w:r>
      <w:r>
        <w:rPr>
          <w:color w:val="372C2C"/>
          <w:spacing w:val="1"/>
        </w:rPr>
        <w:t xml:space="preserve"> </w:t>
      </w:r>
      <w:r>
        <w:rPr>
          <w:color w:val="372C2C"/>
        </w:rPr>
        <w:t>that</w:t>
      </w:r>
      <w:r>
        <w:rPr>
          <w:color w:val="372C2C"/>
          <w:spacing w:val="-1"/>
        </w:rPr>
        <w:t xml:space="preserve"> </w:t>
      </w:r>
      <w:r>
        <w:rPr>
          <w:color w:val="372C2C"/>
        </w:rPr>
        <w:t>arise</w:t>
      </w:r>
      <w:r>
        <w:rPr>
          <w:color w:val="372C2C"/>
          <w:spacing w:val="-2"/>
        </w:rPr>
        <w:t xml:space="preserve"> </w:t>
      </w:r>
      <w:r>
        <w:rPr>
          <w:color w:val="372C2C"/>
        </w:rPr>
        <w:t>before</w:t>
      </w:r>
      <w:r>
        <w:rPr>
          <w:color w:val="372C2C"/>
          <w:spacing w:val="-3"/>
        </w:rPr>
        <w:t xml:space="preserve"> </w:t>
      </w:r>
      <w:r>
        <w:rPr>
          <w:color w:val="372C2C"/>
        </w:rPr>
        <w:t>the</w:t>
      </w:r>
      <w:r>
        <w:rPr>
          <w:color w:val="372C2C"/>
          <w:spacing w:val="-1"/>
        </w:rPr>
        <w:t xml:space="preserve"> </w:t>
      </w:r>
      <w:r>
        <w:rPr>
          <w:color w:val="372C2C"/>
        </w:rPr>
        <w:t>birth</w:t>
      </w:r>
      <w:r>
        <w:rPr>
          <w:color w:val="372C2C"/>
          <w:spacing w:val="1"/>
        </w:rPr>
        <w:t xml:space="preserve"> </w:t>
      </w:r>
      <w:r>
        <w:rPr>
          <w:color w:val="372C2C"/>
        </w:rPr>
        <w:t>of</w:t>
      </w:r>
      <w:r>
        <w:rPr>
          <w:color w:val="372C2C"/>
          <w:spacing w:val="-1"/>
        </w:rPr>
        <w:t xml:space="preserve"> </w:t>
      </w:r>
      <w:r>
        <w:rPr>
          <w:color w:val="372C2C"/>
        </w:rPr>
        <w:t>a</w:t>
      </w:r>
      <w:r>
        <w:rPr>
          <w:color w:val="372C2C"/>
          <w:spacing w:val="-3"/>
        </w:rPr>
        <w:t xml:space="preserve"> </w:t>
      </w:r>
      <w:r>
        <w:rPr>
          <w:color w:val="372C2C"/>
        </w:rPr>
        <w:t>child.</w:t>
      </w:r>
      <w:r>
        <w:rPr>
          <w:color w:val="372C2C"/>
          <w:spacing w:val="1"/>
        </w:rPr>
        <w:t xml:space="preserve"> </w:t>
      </w:r>
      <w:r>
        <w:rPr>
          <w:color w:val="372C2C"/>
        </w:rPr>
        <w:t>In</w:t>
      </w:r>
      <w:r>
        <w:rPr>
          <w:color w:val="372C2C"/>
          <w:spacing w:val="-1"/>
        </w:rPr>
        <w:t xml:space="preserve"> </w:t>
      </w:r>
      <w:r>
        <w:rPr>
          <w:color w:val="372C2C"/>
        </w:rPr>
        <w:t>some</w:t>
      </w:r>
      <w:r>
        <w:rPr>
          <w:color w:val="372C2C"/>
          <w:spacing w:val="-2"/>
        </w:rPr>
        <w:t xml:space="preserve"> </w:t>
      </w:r>
      <w:r>
        <w:rPr>
          <w:color w:val="372C2C"/>
        </w:rPr>
        <w:t>circumstances,</w:t>
      </w:r>
      <w:r>
        <w:rPr>
          <w:color w:val="372C2C"/>
          <w:spacing w:val="-1"/>
        </w:rPr>
        <w:t xml:space="preserve"> </w:t>
      </w:r>
      <w:r>
        <w:rPr>
          <w:color w:val="372C2C"/>
        </w:rPr>
        <w:t>men</w:t>
      </w:r>
      <w:r>
        <w:rPr>
          <w:color w:val="372C2C"/>
          <w:spacing w:val="-2"/>
        </w:rPr>
        <w:t xml:space="preserve"> </w:t>
      </w:r>
      <w:r>
        <w:rPr>
          <w:color w:val="372C2C"/>
        </w:rPr>
        <w:t>who</w:t>
      </w:r>
      <w:r>
        <w:rPr>
          <w:color w:val="372C2C"/>
          <w:spacing w:val="-57"/>
        </w:rPr>
        <w:t xml:space="preserve"> </w:t>
      </w:r>
      <w:r>
        <w:rPr>
          <w:color w:val="372C2C"/>
        </w:rPr>
        <w:t>are the primary caregiver within the family may qualify and may petition the chair for such</w:t>
      </w:r>
      <w:r>
        <w:rPr>
          <w:color w:val="372C2C"/>
          <w:spacing w:val="1"/>
        </w:rPr>
        <w:t xml:space="preserve"> </w:t>
      </w:r>
      <w:r>
        <w:rPr>
          <w:color w:val="372C2C"/>
        </w:rPr>
        <w:t xml:space="preserve">consideration. Students who qualify for this leave will be paid at their normal rate. </w:t>
      </w:r>
      <w:r w:rsidR="007B0462">
        <w:rPr>
          <w:color w:val="372C2C"/>
        </w:rPr>
        <w:t>If</w:t>
      </w:r>
      <w:r>
        <w:rPr>
          <w:color w:val="372C2C"/>
          <w:spacing w:val="1"/>
        </w:rPr>
        <w:t xml:space="preserve"> </w:t>
      </w:r>
      <w:r>
        <w:rPr>
          <w:color w:val="372C2C"/>
        </w:rPr>
        <w:t xml:space="preserve">additional medical complications arise that require longer term medical care, </w:t>
      </w:r>
      <w:r w:rsidR="007B0462">
        <w:rPr>
          <w:color w:val="372C2C"/>
        </w:rPr>
        <w:t xml:space="preserve">the </w:t>
      </w:r>
      <w:r>
        <w:rPr>
          <w:color w:val="372C2C"/>
        </w:rPr>
        <w:t>student should</w:t>
      </w:r>
      <w:r>
        <w:rPr>
          <w:color w:val="372C2C"/>
          <w:spacing w:val="1"/>
        </w:rPr>
        <w:t xml:space="preserve"> </w:t>
      </w:r>
      <w:r>
        <w:rPr>
          <w:color w:val="372C2C"/>
        </w:rPr>
        <w:t>seek</w:t>
      </w:r>
      <w:r>
        <w:rPr>
          <w:color w:val="372C2C"/>
          <w:spacing w:val="-1"/>
        </w:rPr>
        <w:t xml:space="preserve"> </w:t>
      </w:r>
      <w:r>
        <w:rPr>
          <w:color w:val="372C2C"/>
        </w:rPr>
        <w:t>a</w:t>
      </w:r>
      <w:r>
        <w:rPr>
          <w:color w:val="372C2C"/>
          <w:spacing w:val="-1"/>
        </w:rPr>
        <w:t xml:space="preserve"> </w:t>
      </w:r>
      <w:r>
        <w:rPr>
          <w:color w:val="372C2C"/>
        </w:rPr>
        <w:t>leave</w:t>
      </w:r>
      <w:r>
        <w:rPr>
          <w:color w:val="372C2C"/>
          <w:spacing w:val="-1"/>
        </w:rPr>
        <w:t xml:space="preserve"> </w:t>
      </w:r>
      <w:r>
        <w:rPr>
          <w:color w:val="372C2C"/>
        </w:rPr>
        <w:t>under the</w:t>
      </w:r>
      <w:r>
        <w:rPr>
          <w:color w:val="372C2C"/>
          <w:spacing w:val="-2"/>
        </w:rPr>
        <w:t xml:space="preserve"> </w:t>
      </w:r>
      <w:r>
        <w:rPr>
          <w:color w:val="372C2C"/>
        </w:rPr>
        <w:t>policy for</w:t>
      </w:r>
      <w:r>
        <w:rPr>
          <w:color w:val="372C2C"/>
          <w:spacing w:val="-2"/>
        </w:rPr>
        <w:t xml:space="preserve"> </w:t>
      </w:r>
      <w:r>
        <w:rPr>
          <w:color w:val="372C2C"/>
        </w:rPr>
        <w:t>graduate student</w:t>
      </w:r>
      <w:r>
        <w:rPr>
          <w:color w:val="372C2C"/>
          <w:spacing w:val="2"/>
        </w:rPr>
        <w:t xml:space="preserve"> </w:t>
      </w:r>
      <w:r>
        <w:rPr>
          <w:color w:val="372C2C"/>
        </w:rPr>
        <w:t>leaves.</w:t>
      </w:r>
    </w:p>
    <w:p w14:paraId="00C05B36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6E77DD8A" w14:textId="77777777" w:rsidR="009C2912" w:rsidRDefault="009F79C1">
      <w:pPr>
        <w:pStyle w:val="Heading1"/>
        <w:spacing w:before="174"/>
      </w:pPr>
      <w:r>
        <w:lastRenderedPageBreak/>
        <w:t>DEGREE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MFA</w:t>
      </w:r>
    </w:p>
    <w:p w14:paraId="077AD672" w14:textId="77777777" w:rsidR="009C2912" w:rsidRDefault="009C2912">
      <w:pPr>
        <w:pStyle w:val="BodyText"/>
        <w:spacing w:before="11"/>
        <w:rPr>
          <w:b/>
          <w:sz w:val="23"/>
        </w:rPr>
      </w:pPr>
    </w:p>
    <w:p w14:paraId="0E81943B" w14:textId="77777777" w:rsidR="009C2912" w:rsidRDefault="009F79C1">
      <w:pPr>
        <w:ind w:left="640"/>
        <w:rPr>
          <w:b/>
          <w:sz w:val="24"/>
        </w:rPr>
      </w:pPr>
      <w:r>
        <w:rPr>
          <w:b/>
          <w:sz w:val="24"/>
        </w:rPr>
        <w:t>Coursework,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Thesis,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Examinations</w:t>
      </w:r>
    </w:p>
    <w:p w14:paraId="1C20537C" w14:textId="77777777" w:rsidR="009C2912" w:rsidRDefault="009C2912">
      <w:pPr>
        <w:pStyle w:val="BodyText"/>
        <w:spacing w:before="7"/>
        <w:rPr>
          <w:b/>
        </w:rPr>
      </w:pPr>
    </w:p>
    <w:p w14:paraId="1F2F6A6E" w14:textId="77777777" w:rsidR="009C2912" w:rsidRDefault="009F79C1">
      <w:pPr>
        <w:pStyle w:val="BodyText"/>
        <w:ind w:left="640"/>
      </w:pPr>
      <w:r>
        <w:rPr>
          <w:u w:val="single"/>
        </w:rPr>
        <w:t>English</w:t>
      </w:r>
      <w:r>
        <w:rPr>
          <w:spacing w:val="-1"/>
          <w:u w:val="single"/>
        </w:rPr>
        <w:t xml:space="preserve"> </w:t>
      </w:r>
      <w:r>
        <w:rPr>
          <w:u w:val="single"/>
        </w:rPr>
        <w:t>MA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Specialization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in Literary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Cultural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Studies</w:t>
      </w:r>
    </w:p>
    <w:p w14:paraId="7912C224" w14:textId="77777777" w:rsidR="009C2912" w:rsidRDefault="009C2912">
      <w:pPr>
        <w:pStyle w:val="BodyText"/>
        <w:spacing w:before="2"/>
      </w:pPr>
    </w:p>
    <w:p w14:paraId="5FAEEA85" w14:textId="77777777" w:rsidR="009C2912" w:rsidRDefault="009F79C1">
      <w:pPr>
        <w:pStyle w:val="BodyText"/>
        <w:spacing w:before="90"/>
        <w:ind w:left="640" w:right="181"/>
      </w:pPr>
      <w:r>
        <w:t>The MA in English is designed to help students develop their knowledge of British and</w:t>
      </w:r>
      <w:r>
        <w:rPr>
          <w:spacing w:val="1"/>
        </w:rPr>
        <w:t xml:space="preserve"> </w:t>
      </w:r>
      <w:r>
        <w:t>American literature and explore a range of cultural studies fields and interdisciplinary areas,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humanities,</w:t>
      </w:r>
      <w:r>
        <w:rPr>
          <w:spacing w:val="-2"/>
        </w:rPr>
        <w:t xml:space="preserve"> </w:t>
      </w:r>
      <w:r>
        <w:t>race and</w:t>
      </w:r>
      <w:r>
        <w:rPr>
          <w:spacing w:val="-1"/>
        </w:rPr>
        <w:t xml:space="preserve"> </w:t>
      </w:r>
      <w:r>
        <w:t>ethnic</w:t>
      </w:r>
      <w:r>
        <w:rPr>
          <w:spacing w:val="-2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gender and</w:t>
      </w:r>
      <w:r>
        <w:rPr>
          <w:spacing w:val="-57"/>
        </w:rPr>
        <w:t xml:space="preserve"> </w:t>
      </w:r>
      <w:r>
        <w:t>sexuality studies, and religious studies. In addition, students develop a strong background in</w:t>
      </w:r>
      <w:r>
        <w:rPr>
          <w:spacing w:val="1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criticism and theory.</w:t>
      </w:r>
    </w:p>
    <w:p w14:paraId="5467CB81" w14:textId="77777777" w:rsidR="009C2912" w:rsidRDefault="009C2912">
      <w:pPr>
        <w:pStyle w:val="BodyText"/>
        <w:spacing w:before="2"/>
      </w:pPr>
    </w:p>
    <w:p w14:paraId="2CF6EFE0" w14:textId="77777777" w:rsidR="009C2912" w:rsidRDefault="009F79C1">
      <w:pPr>
        <w:pStyle w:val="BodyText"/>
        <w:spacing w:before="1"/>
        <w:ind w:left="640" w:right="200"/>
      </w:pPr>
      <w:r>
        <w:t>Students will take ten courses of at least three credit hours each and may take up to two courses</w:t>
      </w:r>
      <w:r>
        <w:rPr>
          <w:spacing w:val="-57"/>
        </w:rPr>
        <w:t xml:space="preserve"> </w:t>
      </w:r>
      <w:r>
        <w:t>at the 5000-level for graduate credit. (Students must register for 5000-level courses as English</w:t>
      </w:r>
      <w:r>
        <w:rPr>
          <w:spacing w:val="1"/>
        </w:rPr>
        <w:t xml:space="preserve"> </w:t>
      </w:r>
      <w:r>
        <w:t>6910: Independent Study, and enrollment in 5000-level courses for graduate credit requires the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approval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Studies.) Teaching colloquia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count toward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ten courses required for the degree, nor does English 6910 (unless approved in advance by the</w:t>
      </w:r>
      <w:r>
        <w:rPr>
          <w:spacing w:val="1"/>
        </w:rPr>
        <w:t xml:space="preserve"> </w:t>
      </w:r>
      <w:r>
        <w:t>Graduate Director).</w:t>
      </w:r>
    </w:p>
    <w:p w14:paraId="185D4051" w14:textId="77777777" w:rsidR="009C2912" w:rsidRDefault="009C2912">
      <w:pPr>
        <w:pStyle w:val="BodyText"/>
      </w:pPr>
    </w:p>
    <w:p w14:paraId="4C791208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Coursework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Requirements</w:t>
      </w:r>
    </w:p>
    <w:p w14:paraId="5BB595FF" w14:textId="77777777" w:rsidR="009C2912" w:rsidRDefault="009C2912">
      <w:pPr>
        <w:pStyle w:val="BodyText"/>
        <w:spacing w:before="6"/>
        <w:rPr>
          <w:i/>
        </w:rPr>
      </w:pPr>
    </w:p>
    <w:p w14:paraId="6048305A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6480: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4"/>
          <w:sz w:val="24"/>
        </w:rPr>
        <w:t xml:space="preserve"> </w:t>
      </w:r>
      <w:r>
        <w:rPr>
          <w:sz w:val="24"/>
        </w:rPr>
        <w:t>Theory</w:t>
      </w:r>
    </w:p>
    <w:p w14:paraId="4C73C8EE" w14:textId="77777777" w:rsidR="009C2912" w:rsidRDefault="009C2912">
      <w:pPr>
        <w:pStyle w:val="BodyText"/>
        <w:spacing w:before="4"/>
      </w:pPr>
    </w:p>
    <w:p w14:paraId="10F0434E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ind w:right="151"/>
        <w:rPr>
          <w:sz w:val="24"/>
        </w:rPr>
      </w:pPr>
      <w:r>
        <w:rPr>
          <w:sz w:val="24"/>
        </w:rPr>
        <w:t>Three courses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literary history,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covering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1700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covering</w:t>
      </w:r>
      <w:r>
        <w:rPr>
          <w:spacing w:val="-57"/>
          <w:sz w:val="24"/>
        </w:rPr>
        <w:t xml:space="preserve"> </w:t>
      </w:r>
      <w:r>
        <w:rPr>
          <w:sz w:val="24"/>
        </w:rPr>
        <w:t>literature</w:t>
      </w:r>
      <w:r>
        <w:rPr>
          <w:spacing w:val="-3"/>
          <w:sz w:val="24"/>
        </w:rPr>
        <w:t xml:space="preserve"> </w:t>
      </w:r>
      <w:r>
        <w:rPr>
          <w:sz w:val="24"/>
        </w:rPr>
        <w:t>between 1700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1900</w:t>
      </w:r>
    </w:p>
    <w:p w14:paraId="6C52CFF0" w14:textId="77777777" w:rsidR="009C2912" w:rsidRDefault="009C2912">
      <w:pPr>
        <w:pStyle w:val="BodyText"/>
        <w:spacing w:before="4"/>
      </w:pPr>
    </w:p>
    <w:p w14:paraId="40002AC4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ind w:right="211"/>
        <w:rPr>
          <w:sz w:val="24"/>
        </w:rPr>
      </w:pP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courses (up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two of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1"/>
          <w:sz w:val="24"/>
        </w:rPr>
        <w:t xml:space="preserve"> </w:t>
      </w:r>
      <w:r>
        <w:rPr>
          <w:sz w:val="24"/>
        </w:rPr>
        <w:t>other than</w:t>
      </w:r>
      <w:r>
        <w:rPr>
          <w:spacing w:val="-15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prior approval of 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 of</w:t>
      </w:r>
      <w:r>
        <w:rPr>
          <w:spacing w:val="1"/>
          <w:sz w:val="24"/>
        </w:rPr>
        <w:t xml:space="preserve"> </w:t>
      </w:r>
      <w:r>
        <w:rPr>
          <w:sz w:val="24"/>
        </w:rPr>
        <w:t>Graduate</w:t>
      </w:r>
      <w:r>
        <w:rPr>
          <w:spacing w:val="-8"/>
          <w:sz w:val="24"/>
        </w:rPr>
        <w:t xml:space="preserve"> </w:t>
      </w:r>
      <w:r>
        <w:rPr>
          <w:sz w:val="24"/>
        </w:rPr>
        <w:t>Studies)</w:t>
      </w:r>
    </w:p>
    <w:p w14:paraId="61756F5A" w14:textId="77777777" w:rsidR="009C2912" w:rsidRDefault="009C2912">
      <w:pPr>
        <w:pStyle w:val="BodyText"/>
      </w:pPr>
    </w:p>
    <w:p w14:paraId="713DBAD7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Essay</w:t>
      </w:r>
    </w:p>
    <w:p w14:paraId="6835C091" w14:textId="77777777" w:rsidR="009C2912" w:rsidRDefault="009C2912">
      <w:pPr>
        <w:pStyle w:val="BodyText"/>
        <w:rPr>
          <w:i/>
        </w:rPr>
      </w:pPr>
    </w:p>
    <w:p w14:paraId="71295B41" w14:textId="77777777" w:rsidR="009C2912" w:rsidRDefault="009F79C1">
      <w:pPr>
        <w:pStyle w:val="BodyText"/>
        <w:ind w:left="640" w:right="120"/>
      </w:pPr>
      <w:r>
        <w:t>The MA degree culminates in the writing of a scholarly essay that develops a sustained critical</w:t>
      </w:r>
      <w:r>
        <w:rPr>
          <w:spacing w:val="1"/>
        </w:rPr>
        <w:t xml:space="preserve"> </w:t>
      </w:r>
      <w:r>
        <w:t>argument over the course of 25 to 30 pages. The MA essay generally arises out of a student’s</w:t>
      </w:r>
      <w:r>
        <w:rPr>
          <w:spacing w:val="1"/>
        </w:rPr>
        <w:t xml:space="preserve"> </w:t>
      </w:r>
      <w:r>
        <w:t>coursework; it is written during the second year of the MA program under the supervision of a</w:t>
      </w:r>
      <w:r>
        <w:rPr>
          <w:spacing w:val="1"/>
        </w:rPr>
        <w:t xml:space="preserve"> </w:t>
      </w:r>
      <w:r>
        <w:t>faculty sponsor. The essay gives students the opportunity to pursue topics suggested by their</w:t>
      </w:r>
      <w:r>
        <w:rPr>
          <w:spacing w:val="1"/>
        </w:rPr>
        <w:t xml:space="preserve"> </w:t>
      </w:r>
      <w:r>
        <w:t>coursework in greater detail and at greater length, and it reflects a substantial course of</w:t>
      </w:r>
      <w:r>
        <w:rPr>
          <w:spacing w:val="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and research.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publicly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14"/>
        </w:rPr>
        <w:t xml:space="preserve"> </w:t>
      </w:r>
      <w:r>
        <w:t>symposium</w:t>
      </w:r>
      <w:r>
        <w:rPr>
          <w:spacing w:val="-57"/>
        </w:rPr>
        <w:t xml:space="preserve"> </w:t>
      </w:r>
      <w:r>
        <w:t>held at the end of the Spring semester, which is attended by faculty sponsors and readers, other</w:t>
      </w:r>
      <w:r>
        <w:rPr>
          <w:spacing w:val="1"/>
        </w:rPr>
        <w:t xml:space="preserve"> </w:t>
      </w:r>
      <w:r>
        <w:t>interested faculty members, and graduate and undergraduate students in English as well as other</w:t>
      </w:r>
      <w:r>
        <w:rPr>
          <w:spacing w:val="-57"/>
        </w:rPr>
        <w:t xml:space="preserve"> </w:t>
      </w:r>
      <w:r>
        <w:t>disciplines.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symposium</w:t>
      </w:r>
      <w:r>
        <w:rPr>
          <w:spacing w:val="-1"/>
        </w:rPr>
        <w:t xml:space="preserve"> </w:t>
      </w:r>
      <w:r>
        <w:t>provides students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 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and defend</w:t>
      </w:r>
      <w:r>
        <w:rPr>
          <w:spacing w:val="-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work.</w:t>
      </w:r>
    </w:p>
    <w:p w14:paraId="5A9ED1FC" w14:textId="77777777" w:rsidR="009C2912" w:rsidRDefault="009C2912">
      <w:pPr>
        <w:pStyle w:val="BodyText"/>
        <w:spacing w:before="1"/>
      </w:pPr>
    </w:p>
    <w:p w14:paraId="19EA96AD" w14:textId="77777777" w:rsidR="009C2912" w:rsidRDefault="009F79C1">
      <w:pPr>
        <w:pStyle w:val="BodyText"/>
        <w:ind w:left="640" w:right="187"/>
      </w:pPr>
      <w:r>
        <w:t>Students must secure a faculty sponsor for the MA essay, usually by the end of the Spring</w:t>
      </w:r>
      <w:r>
        <w:rPr>
          <w:spacing w:val="1"/>
        </w:rPr>
        <w:t xml:space="preserve"> </w:t>
      </w:r>
      <w:r>
        <w:t>semester of their first year. They are encouraged to choose a faculty sponsor with whom they</w:t>
      </w:r>
      <w:r>
        <w:rPr>
          <w:spacing w:val="1"/>
        </w:rPr>
        <w:t xml:space="preserve"> </w:t>
      </w:r>
      <w:r>
        <w:t>have taken a course, and, because it is recommended that faculty members work with a limited</w:t>
      </w:r>
      <w:r>
        <w:rPr>
          <w:spacing w:val="1"/>
        </w:rPr>
        <w:t xml:space="preserve"> </w:t>
      </w:r>
      <w:r>
        <w:t>number of students, they should have in mind more than one possible topic and sponsor. While</w:t>
      </w:r>
      <w:r>
        <w:rPr>
          <w:spacing w:val="-57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timetable</w:t>
      </w:r>
    </w:p>
    <w:p w14:paraId="57A3346D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2B1F21AD" w14:textId="77777777" w:rsidR="009C2912" w:rsidRDefault="009F79C1">
      <w:pPr>
        <w:pStyle w:val="BodyText"/>
        <w:spacing w:before="84"/>
        <w:ind w:left="640" w:right="143"/>
      </w:pPr>
      <w:r>
        <w:lastRenderedPageBreak/>
        <w:t>can</w:t>
      </w:r>
      <w:r>
        <w:rPr>
          <w:spacing w:val="-1"/>
        </w:rPr>
        <w:t xml:space="preserve"> </w:t>
      </w:r>
      <w:r>
        <w:t>be adjusted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 students</w:t>
      </w:r>
      <w:r>
        <w:rPr>
          <w:spacing w:val="-1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programs 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Fall</w:t>
      </w:r>
      <w:r>
        <w:rPr>
          <w:spacing w:val="-57"/>
        </w:rPr>
        <w:t xml:space="preserve"> </w:t>
      </w:r>
      <w:r>
        <w:t>semester (and thus use the essay as a writing sample). Prior to the MA symposium, essays must</w:t>
      </w:r>
      <w:r>
        <w:rPr>
          <w:spacing w:val="1"/>
        </w:rPr>
        <w:t xml:space="preserve"> </w:t>
      </w:r>
      <w:r>
        <w:t>be approved by the faculty sponsor and one other faculty reader (selected by the Director of</w:t>
      </w:r>
      <w:r>
        <w:rPr>
          <w:spacing w:val="1"/>
        </w:rPr>
        <w:t xml:space="preserve"> </w:t>
      </w:r>
      <w:r>
        <w:t>Graduate Studies in consultation with the sponsor). If there is a substantial disagreement</w:t>
      </w:r>
      <w:r>
        <w:rPr>
          <w:spacing w:val="1"/>
        </w:rPr>
        <w:t xml:space="preserve"> </w:t>
      </w:r>
      <w:r>
        <w:t>between the sponsor and the second reader, a third reader (usually the Director of Graduate</w:t>
      </w:r>
      <w:r>
        <w:rPr>
          <w:spacing w:val="1"/>
        </w:rPr>
        <w:t xml:space="preserve"> </w:t>
      </w:r>
      <w:r>
        <w:t>Studies)</w:t>
      </w:r>
      <w:r>
        <w:rPr>
          <w:spacing w:val="-1"/>
        </w:rPr>
        <w:t xml:space="preserve"> </w:t>
      </w:r>
      <w:r>
        <w:t>will evaluate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essay.</w:t>
      </w:r>
    </w:p>
    <w:p w14:paraId="645BA8C9" w14:textId="77777777" w:rsidR="009C2912" w:rsidRDefault="009C2912">
      <w:pPr>
        <w:pStyle w:val="BodyText"/>
        <w:spacing w:before="1"/>
      </w:pPr>
    </w:p>
    <w:p w14:paraId="2B67170A" w14:textId="77777777" w:rsidR="009C2912" w:rsidRDefault="009F79C1">
      <w:pPr>
        <w:pStyle w:val="BodyText"/>
        <w:ind w:left="640" w:right="362"/>
      </w:pPr>
      <w:r>
        <w:t>Most MA essays are scholarly, critical papers. With the support of the faculty sponsor and the</w:t>
      </w:r>
      <w:r>
        <w:rPr>
          <w:spacing w:val="-58"/>
        </w:rPr>
        <w:t xml:space="preserve"> </w:t>
      </w:r>
      <w:r>
        <w:t>approval of the Director of Graduate Studies, however, students may also satisfy the</w:t>
      </w:r>
      <w:r>
        <w:rPr>
          <w:spacing w:val="1"/>
        </w:rPr>
        <w:t xml:space="preserve"> </w:t>
      </w:r>
      <w:r>
        <w:t>requirement with an equivalent project that takes a different form (for example, a digital</w:t>
      </w:r>
      <w:r>
        <w:rPr>
          <w:spacing w:val="1"/>
        </w:rPr>
        <w:t xml:space="preserve"> </w:t>
      </w:r>
      <w:r>
        <w:t>humanities</w:t>
      </w:r>
      <w:r>
        <w:rPr>
          <w:spacing w:val="-1"/>
        </w:rPr>
        <w:t xml:space="preserve"> </w:t>
      </w:r>
      <w:r>
        <w:t>project).</w:t>
      </w:r>
    </w:p>
    <w:p w14:paraId="2CEBA351" w14:textId="77777777" w:rsidR="009C2912" w:rsidRDefault="009C2912">
      <w:pPr>
        <w:pStyle w:val="BodyText"/>
      </w:pPr>
    </w:p>
    <w:p w14:paraId="66E5153E" w14:textId="77777777" w:rsidR="009C2912" w:rsidRDefault="009F79C1">
      <w:pPr>
        <w:pStyle w:val="BodyText"/>
        <w:ind w:left="640"/>
      </w:pPr>
      <w:r>
        <w:rPr>
          <w:u w:val="single"/>
        </w:rPr>
        <w:t>English</w:t>
      </w:r>
      <w:r>
        <w:rPr>
          <w:spacing w:val="-1"/>
          <w:u w:val="single"/>
        </w:rPr>
        <w:t xml:space="preserve"> </w:t>
      </w:r>
      <w:r>
        <w:rPr>
          <w:u w:val="single"/>
        </w:rPr>
        <w:t>Creative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Writing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MFA</w:t>
      </w:r>
    </w:p>
    <w:p w14:paraId="7D6CDBEA" w14:textId="77777777" w:rsidR="009C2912" w:rsidRDefault="009C2912">
      <w:pPr>
        <w:pStyle w:val="BodyText"/>
        <w:spacing w:before="2"/>
      </w:pPr>
    </w:p>
    <w:p w14:paraId="543D8B87" w14:textId="77777777" w:rsidR="009C2912" w:rsidRDefault="009F79C1">
      <w:pPr>
        <w:pStyle w:val="BodyText"/>
        <w:spacing w:before="90"/>
        <w:ind w:left="640" w:right="116"/>
      </w:pPr>
      <w:r>
        <w:t>The English MFA gives students the opportunity to study literature, participate in intensive</w:t>
      </w:r>
      <w:r>
        <w:rPr>
          <w:spacing w:val="1"/>
        </w:rPr>
        <w:t xml:space="preserve"> </w:t>
      </w:r>
      <w:r>
        <w:t>writing workshops, and work in a close community of writers. Studies may focus their literature</w:t>
      </w:r>
      <w:r>
        <w:rPr>
          <w:spacing w:val="-57"/>
        </w:rPr>
        <w:t xml:space="preserve"> </w:t>
      </w:r>
      <w:r>
        <w:t>coursework in any area of English or American literature. During their residence, MFA students</w:t>
      </w:r>
      <w:r>
        <w:rPr>
          <w:spacing w:val="-57"/>
        </w:rPr>
        <w:t xml:space="preserve"> </w:t>
      </w:r>
      <w:r>
        <w:t>are expected to work closely with members of the creative writing faculty and write book-length</w:t>
      </w:r>
      <w:r>
        <w:rPr>
          <w:spacing w:val="-58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of publishable</w:t>
      </w:r>
      <w:r>
        <w:rPr>
          <w:spacing w:val="-1"/>
        </w:rPr>
        <w:t xml:space="preserve"> </w:t>
      </w:r>
      <w:r>
        <w:t>quality—a</w:t>
      </w:r>
      <w:r>
        <w:rPr>
          <w:spacing w:val="-1"/>
        </w:rPr>
        <w:t xml:space="preserve"> </w:t>
      </w:r>
      <w:r>
        <w:t>novel,</w:t>
      </w:r>
      <w:r>
        <w:rPr>
          <w:spacing w:val="-1"/>
        </w:rPr>
        <w:t xml:space="preserve"> </w:t>
      </w:r>
      <w:r>
        <w:t>a collection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stories, 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poems.</w:t>
      </w:r>
    </w:p>
    <w:p w14:paraId="581EAD0F" w14:textId="77777777" w:rsidR="009C2912" w:rsidRDefault="009C2912">
      <w:pPr>
        <w:pStyle w:val="BodyText"/>
        <w:spacing w:before="2"/>
      </w:pPr>
    </w:p>
    <w:p w14:paraId="2BE1EB52" w14:textId="77777777" w:rsidR="009C2912" w:rsidRDefault="009F79C1">
      <w:pPr>
        <w:pStyle w:val="BodyText"/>
        <w:ind w:left="640" w:right="139"/>
      </w:pP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of at least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</w:t>
      </w:r>
      <w:r>
        <w:rPr>
          <w:spacing w:val="-57"/>
        </w:rPr>
        <w:t xml:space="preserve"> </w:t>
      </w:r>
      <w:r>
        <w:t>to two courses at the 5000-level for graduate credit. (Students must register for 5000-level</w:t>
      </w:r>
      <w:r>
        <w:rPr>
          <w:spacing w:val="1"/>
        </w:rPr>
        <w:t xml:space="preserve"> </w:t>
      </w:r>
      <w:r>
        <w:t>courses as English 6910: Independent Study, and enrollment in 5000-level courses for graduate</w:t>
      </w:r>
      <w:r>
        <w:rPr>
          <w:spacing w:val="1"/>
        </w:rPr>
        <w:t xml:space="preserve"> </w:t>
      </w:r>
      <w:r>
        <w:t>credit requires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Studies.)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colloquia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count toward the ten courses required for the degree, nor does English 6910 (unless</w:t>
      </w:r>
      <w:r>
        <w:rPr>
          <w:spacing w:val="1"/>
        </w:rPr>
        <w:t xml:space="preserve"> </w:t>
      </w:r>
      <w:r>
        <w:t>approved in advance by the Graduate Director). MFA students must also complete at least 6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Thesis Research</w:t>
      </w:r>
      <w:r>
        <w:rPr>
          <w:spacing w:val="2"/>
        </w:rPr>
        <w:t xml:space="preserve"> </w:t>
      </w:r>
      <w:r>
        <w:t>(English 6970).</w:t>
      </w:r>
    </w:p>
    <w:p w14:paraId="150D7E96" w14:textId="77777777" w:rsidR="009C2912" w:rsidRDefault="009C2912">
      <w:pPr>
        <w:pStyle w:val="BodyText"/>
        <w:spacing w:before="10"/>
        <w:rPr>
          <w:sz w:val="23"/>
        </w:rPr>
      </w:pPr>
    </w:p>
    <w:p w14:paraId="41BDF325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Coursework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Requirements</w:t>
      </w:r>
    </w:p>
    <w:p w14:paraId="2F25A431" w14:textId="77777777" w:rsidR="009C2912" w:rsidRDefault="009C2912">
      <w:pPr>
        <w:pStyle w:val="BodyText"/>
        <w:spacing w:before="8"/>
        <w:rPr>
          <w:i/>
        </w:rPr>
      </w:pPr>
    </w:p>
    <w:p w14:paraId="5218A5CB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spacing w:before="1"/>
        <w:rPr>
          <w:sz w:val="24"/>
        </w:rPr>
      </w:pP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creative writing</w:t>
      </w:r>
      <w:r>
        <w:rPr>
          <w:spacing w:val="-2"/>
          <w:sz w:val="24"/>
        </w:rPr>
        <w:t xml:space="preserve"> </w:t>
      </w:r>
      <w:r>
        <w:rPr>
          <w:sz w:val="24"/>
        </w:rPr>
        <w:t>workshops</w:t>
      </w:r>
    </w:p>
    <w:p w14:paraId="169D4D37" w14:textId="77777777" w:rsidR="009C2912" w:rsidRDefault="009C2912">
      <w:pPr>
        <w:pStyle w:val="BodyText"/>
        <w:spacing w:before="5"/>
      </w:pPr>
    </w:p>
    <w:p w14:paraId="2BA8031C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spacing w:before="1" w:line="237" w:lineRule="auto"/>
        <w:ind w:right="504"/>
        <w:rPr>
          <w:sz w:val="24"/>
        </w:rPr>
      </w:pP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7450:</w:t>
      </w:r>
      <w:r>
        <w:rPr>
          <w:spacing w:val="-1"/>
          <w:sz w:val="24"/>
        </w:rPr>
        <w:t xml:space="preserve"> </w:t>
      </w:r>
      <w:r>
        <w:rPr>
          <w:sz w:val="24"/>
        </w:rPr>
        <w:t>Narrative Theory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Practice </w:t>
      </w:r>
      <w:r>
        <w:rPr>
          <w:sz w:val="24"/>
          <w:u w:val="single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7460: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Poetry</w:t>
      </w:r>
      <w:r>
        <w:rPr>
          <w:spacing w:val="-57"/>
          <w:sz w:val="24"/>
        </w:rPr>
        <w:t xml:space="preserve"> </w:t>
      </w:r>
      <w:r>
        <w:rPr>
          <w:sz w:val="24"/>
        </w:rPr>
        <w:t>(depending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genre of the</w:t>
      </w:r>
      <w:r>
        <w:rPr>
          <w:spacing w:val="-5"/>
          <w:sz w:val="24"/>
        </w:rPr>
        <w:t xml:space="preserve"> </w:t>
      </w:r>
      <w:r>
        <w:rPr>
          <w:sz w:val="24"/>
        </w:rPr>
        <w:t>thesis)</w:t>
      </w:r>
    </w:p>
    <w:p w14:paraId="678C11A0" w14:textId="77777777" w:rsidR="009C2912" w:rsidRDefault="009C2912">
      <w:pPr>
        <w:pStyle w:val="BodyText"/>
        <w:spacing w:before="7"/>
      </w:pPr>
    </w:p>
    <w:p w14:paraId="038D19C5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courses,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literary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11"/>
          <w:sz w:val="24"/>
        </w:rPr>
        <w:t xml:space="preserve"> </w:t>
      </w:r>
      <w:r>
        <w:rPr>
          <w:sz w:val="24"/>
        </w:rPr>
        <w:t>courses</w:t>
      </w:r>
    </w:p>
    <w:p w14:paraId="57224A98" w14:textId="77777777" w:rsidR="009C2912" w:rsidRDefault="009C2912">
      <w:pPr>
        <w:pStyle w:val="BodyText"/>
      </w:pPr>
    </w:p>
    <w:p w14:paraId="5994939E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MFA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Thesis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Thesis Defense</w:t>
      </w:r>
    </w:p>
    <w:p w14:paraId="33EFEB8B" w14:textId="77777777" w:rsidR="009C2912" w:rsidRDefault="009C2912">
      <w:pPr>
        <w:pStyle w:val="BodyText"/>
        <w:rPr>
          <w:i/>
        </w:rPr>
      </w:pPr>
    </w:p>
    <w:p w14:paraId="162BF07E" w14:textId="77777777" w:rsidR="009C2912" w:rsidRDefault="009F79C1">
      <w:pPr>
        <w:pStyle w:val="BodyText"/>
        <w:ind w:left="640" w:right="223"/>
      </w:pPr>
      <w:r>
        <w:t>A complete draft of the thesis should be submitted to the committee chair at least three weeks</w:t>
      </w:r>
      <w:r>
        <w:rPr>
          <w:spacing w:val="1"/>
        </w:rPr>
        <w:t xml:space="preserve"> </w:t>
      </w:r>
      <w:r>
        <w:t>before the desired defense date. After the thesis has been approved by the chair, a defense date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cleared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members.</w:t>
      </w:r>
      <w:r>
        <w:rPr>
          <w:spacing w:val="-1"/>
        </w:rPr>
        <w:t xml:space="preserve"> </w:t>
      </w:r>
      <w:r>
        <w:t>When the</w:t>
      </w:r>
      <w:r>
        <w:rPr>
          <w:spacing w:val="-2"/>
        </w:rPr>
        <w:t xml:space="preserve"> </w:t>
      </w:r>
      <w:r>
        <w:t>date 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t>set, the student should inform the Graduate Advisor, who will schedule a room for the defense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 an announcement so that the public may attend.</w:t>
      </w:r>
    </w:p>
    <w:p w14:paraId="2EB5BFB5" w14:textId="77777777" w:rsidR="009C2912" w:rsidRDefault="009C2912">
      <w:pPr>
        <w:pStyle w:val="BodyText"/>
        <w:spacing w:before="6"/>
        <w:rPr>
          <w:sz w:val="31"/>
        </w:rPr>
      </w:pPr>
    </w:p>
    <w:p w14:paraId="0D88437F" w14:textId="77777777" w:rsidR="009C2912" w:rsidRDefault="009F79C1">
      <w:pPr>
        <w:pStyle w:val="BodyText"/>
        <w:ind w:left="640"/>
      </w:pPr>
      <w:r>
        <w:t>The</w:t>
      </w:r>
      <w:r>
        <w:rPr>
          <w:spacing w:val="-3"/>
        </w:rPr>
        <w:t xml:space="preserve"> </w:t>
      </w:r>
      <w:r>
        <w:t>Graduate Studies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informed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two or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defense</w:t>
      </w:r>
    </w:p>
    <w:p w14:paraId="3F921037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6184E6D8" w14:textId="77777777" w:rsidR="009C2912" w:rsidRDefault="009F79C1">
      <w:pPr>
        <w:pStyle w:val="BodyText"/>
        <w:spacing w:before="84"/>
        <w:ind w:left="640" w:right="426"/>
      </w:pPr>
      <w:r>
        <w:lastRenderedPageBreak/>
        <w:t>date. Students must be registered for at least one course during the semester in which the</w:t>
      </w:r>
      <w:r>
        <w:rPr>
          <w:spacing w:val="1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held.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 defense,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 will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Final</w:t>
      </w:r>
      <w:r>
        <w:rPr>
          <w:spacing w:val="1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Examination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 Studies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fill out</w:t>
      </w:r>
      <w:r>
        <w:rPr>
          <w:spacing w:val="-1"/>
        </w:rPr>
        <w:t xml:space="preserve"> </w:t>
      </w:r>
      <w:r>
        <w:t>Report of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forms for all thesis</w:t>
      </w:r>
      <w:r>
        <w:rPr>
          <w:spacing w:val="-1"/>
        </w:rPr>
        <w:t xml:space="preserve"> </w:t>
      </w:r>
      <w:r>
        <w:t>hours.</w:t>
      </w:r>
    </w:p>
    <w:p w14:paraId="4298D6A4" w14:textId="77777777" w:rsidR="009C2912" w:rsidRDefault="009C2912">
      <w:pPr>
        <w:pStyle w:val="BodyText"/>
        <w:spacing w:before="1"/>
      </w:pPr>
    </w:p>
    <w:p w14:paraId="7C6F3A2D" w14:textId="77777777" w:rsidR="009C2912" w:rsidRDefault="009F79C1">
      <w:pPr>
        <w:ind w:left="640" w:right="541"/>
        <w:rPr>
          <w:sz w:val="24"/>
        </w:rPr>
      </w:pPr>
      <w:r>
        <w:rPr>
          <w:i/>
          <w:sz w:val="24"/>
        </w:rPr>
        <w:t>No defense will be scheduled during summer semester unless special permission is obtained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from the entire supervisory committee. </w:t>
      </w:r>
      <w:r>
        <w:rPr>
          <w:sz w:val="24"/>
        </w:rPr>
        <w:t>The student is responsible for the preparation of and</w:t>
      </w:r>
      <w:r>
        <w:rPr>
          <w:spacing w:val="-57"/>
          <w:sz w:val="24"/>
        </w:rPr>
        <w:t xml:space="preserve"> </w:t>
      </w:r>
      <w:r>
        <w:rPr>
          <w:sz w:val="24"/>
        </w:rPr>
        <w:t>final revisions to the dissertation manuscript. The student must consult and follow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Thesis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5217C011" w14:textId="77777777" w:rsidR="009C2912" w:rsidRDefault="009C2912">
      <w:pPr>
        <w:pStyle w:val="BodyText"/>
      </w:pPr>
    </w:p>
    <w:p w14:paraId="74301F6B" w14:textId="77777777" w:rsidR="009C2912" w:rsidRDefault="009F79C1">
      <w:pPr>
        <w:pStyle w:val="BodyText"/>
        <w:ind w:left="640"/>
      </w:pPr>
      <w:r>
        <w:rPr>
          <w:u w:val="single"/>
        </w:rPr>
        <w:t>Notice</w:t>
      </w:r>
      <w:r>
        <w:rPr>
          <w:spacing w:val="-3"/>
          <w:u w:val="single"/>
        </w:rPr>
        <w:t xml:space="preserve"> </w:t>
      </w:r>
      <w:r>
        <w:rPr>
          <w:u w:val="single"/>
        </w:rPr>
        <w:t>on Creative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Theses</w:t>
      </w:r>
    </w:p>
    <w:p w14:paraId="75324481" w14:textId="77777777" w:rsidR="009C2912" w:rsidRDefault="009C2912">
      <w:pPr>
        <w:pStyle w:val="BodyText"/>
        <w:spacing w:before="1"/>
      </w:pPr>
    </w:p>
    <w:p w14:paraId="247AF3CA" w14:textId="77777777" w:rsidR="009C2912" w:rsidRDefault="009F79C1">
      <w:pPr>
        <w:pStyle w:val="BodyText"/>
        <w:spacing w:before="90"/>
        <w:ind w:left="640" w:right="242"/>
      </w:pP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graduates’</w:t>
      </w:r>
      <w:r>
        <w:rPr>
          <w:spacing w:val="-2"/>
        </w:rPr>
        <w:t xml:space="preserve"> </w:t>
      </w:r>
      <w:r>
        <w:t>theses,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recommends</w:t>
      </w:r>
      <w:r>
        <w:rPr>
          <w:spacing w:val="-57"/>
        </w:rPr>
        <w:t xml:space="preserve"> </w:t>
      </w:r>
      <w:r>
        <w:t>that students elect to delay the release of their theses in electronic form. The Thesis Office</w:t>
      </w:r>
      <w:r>
        <w:rPr>
          <w:spacing w:val="1"/>
        </w:rPr>
        <w:t xml:space="preserve"> </w:t>
      </w:r>
      <w:r>
        <w:t>allows students to choose to delay the release of their theses on ProQuest for a period of three</w:t>
      </w:r>
      <w:r>
        <w:rPr>
          <w:spacing w:val="1"/>
        </w:rPr>
        <w:t xml:space="preserve"> </w:t>
      </w:r>
      <w:r>
        <w:t>years; this delay can be renewed for an additional three years. Taking advantage of this policy</w:t>
      </w:r>
      <w:r>
        <w:rPr>
          <w:spacing w:val="1"/>
        </w:rPr>
        <w:t xml:space="preserve"> </w:t>
      </w:r>
      <w:r>
        <w:t>protects students’ theses for six years, allowing a substantial period in which to pursue</w:t>
      </w:r>
      <w:r>
        <w:rPr>
          <w:spacing w:val="1"/>
        </w:rPr>
        <w:t xml:space="preserve"> </w:t>
      </w:r>
      <w:r>
        <w:t>publication.</w:t>
      </w:r>
    </w:p>
    <w:p w14:paraId="1BE747A7" w14:textId="77777777" w:rsidR="009C2912" w:rsidRDefault="009C2912">
      <w:pPr>
        <w:pStyle w:val="BodyText"/>
        <w:spacing w:before="3"/>
      </w:pPr>
    </w:p>
    <w:p w14:paraId="12B49F26" w14:textId="77777777" w:rsidR="009C2912" w:rsidRDefault="009F79C1">
      <w:pPr>
        <w:ind w:left="640" w:right="141"/>
        <w:rPr>
          <w:sz w:val="24"/>
        </w:rPr>
      </w:pPr>
      <w:r>
        <w:rPr>
          <w:sz w:val="24"/>
        </w:rPr>
        <w:t>Students have the option to request a two-year delayed release when filing their theses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ProQuest. </w:t>
      </w:r>
      <w:proofErr w:type="gramStart"/>
      <w:r>
        <w:rPr>
          <w:i/>
          <w:sz w:val="24"/>
        </w:rPr>
        <w:t>In order to</w:t>
      </w:r>
      <w:proofErr w:type="gramEnd"/>
      <w:r>
        <w:rPr>
          <w:i/>
          <w:sz w:val="24"/>
        </w:rPr>
        <w:t xml:space="preserve"> request the three-year renewable delay, they must contact Kelly </w:t>
      </w:r>
      <w:proofErr w:type="spellStart"/>
      <w:r>
        <w:rPr>
          <w:i/>
          <w:sz w:val="24"/>
        </w:rPr>
        <w:t>Harward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the director of the Thesis Office, who will enter the date on their ProQuest record.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encourages students who are concerned about the copyright implications of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 to pursue</w:t>
      </w:r>
      <w:r>
        <w:rPr>
          <w:spacing w:val="-1"/>
          <w:sz w:val="24"/>
        </w:rPr>
        <w:t xml:space="preserve"> </w:t>
      </w:r>
      <w:r>
        <w:rPr>
          <w:sz w:val="24"/>
        </w:rPr>
        <w:t>this option.</w:t>
      </w:r>
    </w:p>
    <w:p w14:paraId="364A213D" w14:textId="77777777" w:rsidR="009C2912" w:rsidRDefault="009C2912">
      <w:pPr>
        <w:pStyle w:val="BodyText"/>
        <w:spacing w:before="1"/>
      </w:pPr>
    </w:p>
    <w:p w14:paraId="54E9EFFC" w14:textId="77777777" w:rsidR="009C2912" w:rsidRDefault="009F79C1">
      <w:pPr>
        <w:pStyle w:val="BodyText"/>
        <w:ind w:left="640"/>
      </w:pPr>
      <w:r>
        <w:rPr>
          <w:u w:val="single"/>
        </w:rPr>
        <w:t>English</w:t>
      </w:r>
      <w:r>
        <w:rPr>
          <w:spacing w:val="-1"/>
          <w:u w:val="single"/>
        </w:rPr>
        <w:t xml:space="preserve"> </w:t>
      </w:r>
      <w:r>
        <w:rPr>
          <w:u w:val="single"/>
        </w:rPr>
        <w:t>Creative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Writing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MFA –</w:t>
      </w:r>
      <w:r>
        <w:rPr>
          <w:spacing w:val="-1"/>
          <w:u w:val="single"/>
        </w:rPr>
        <w:t xml:space="preserve"> </w:t>
      </w:r>
      <w:r>
        <w:rPr>
          <w:u w:val="single"/>
        </w:rPr>
        <w:t>Modular</w:t>
      </w:r>
      <w:r>
        <w:rPr>
          <w:spacing w:val="-1"/>
          <w:u w:val="single"/>
        </w:rPr>
        <w:t xml:space="preserve"> </w:t>
      </w:r>
      <w:r>
        <w:rPr>
          <w:u w:val="single"/>
        </w:rPr>
        <w:t>Track</w:t>
      </w:r>
    </w:p>
    <w:p w14:paraId="2DA873AF" w14:textId="77777777" w:rsidR="009C2912" w:rsidRDefault="009C2912">
      <w:pPr>
        <w:pStyle w:val="BodyText"/>
        <w:spacing w:before="10"/>
        <w:rPr>
          <w:sz w:val="23"/>
        </w:rPr>
      </w:pPr>
    </w:p>
    <w:p w14:paraId="326AD1F3" w14:textId="77777777" w:rsidR="009C2912" w:rsidRDefault="009F79C1">
      <w:pPr>
        <w:pStyle w:val="BodyText"/>
        <w:spacing w:before="90"/>
        <w:ind w:left="640" w:right="168"/>
      </w:pPr>
      <w:r>
        <w:t>Upon entering the program, MFA students in the Modular Track must declare whether they</w:t>
      </w:r>
      <w:r>
        <w:rPr>
          <w:spacing w:val="1"/>
        </w:rPr>
        <w:t xml:space="preserve"> </w:t>
      </w:r>
      <w:r>
        <w:t>intend to pursue either a single-track degree program (e.g., MFA with a Book Arts or</w:t>
      </w:r>
      <w:r>
        <w:rPr>
          <w:spacing w:val="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Humanities</w:t>
      </w:r>
      <w:r>
        <w:rPr>
          <w:spacing w:val="-1"/>
        </w:rPr>
        <w:t xml:space="preserve"> </w:t>
      </w:r>
      <w:r>
        <w:t>specialization)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multidisciplinary-track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MFA</w:t>
      </w:r>
      <w:r>
        <w:rPr>
          <w:spacing w:val="-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American West/Environmental Humanities specialization).</w:t>
      </w:r>
    </w:p>
    <w:p w14:paraId="470514CB" w14:textId="77777777" w:rsidR="009C2912" w:rsidRDefault="009C2912">
      <w:pPr>
        <w:pStyle w:val="BodyText"/>
        <w:spacing w:before="3"/>
      </w:pPr>
    </w:p>
    <w:p w14:paraId="28FB8E75" w14:textId="77777777" w:rsidR="009C2912" w:rsidRDefault="009F79C1">
      <w:pPr>
        <w:pStyle w:val="BodyText"/>
        <w:ind w:left="640" w:right="200"/>
      </w:pPr>
      <w:r>
        <w:t>Modular MFA students will take a minimum of nine courses of at least three credit hours each.</w:t>
      </w:r>
      <w:r>
        <w:rPr>
          <w:spacing w:val="1"/>
        </w:rPr>
        <w:t xml:space="preserve"> </w:t>
      </w:r>
      <w:r>
        <w:t>Graduate courses are offered at the 6000- and 7000-level; students may take up to two courses</w:t>
      </w:r>
      <w:r>
        <w:rPr>
          <w:spacing w:val="1"/>
        </w:rPr>
        <w:t xml:space="preserve"> </w:t>
      </w:r>
      <w:r>
        <w:t>at the 5000-level for graduate credit. (Students must register for 5000-level courses as English</w:t>
      </w:r>
      <w:r>
        <w:rPr>
          <w:spacing w:val="1"/>
        </w:rPr>
        <w:t xml:space="preserve"> </w:t>
      </w:r>
      <w:r>
        <w:t>6910: Independent Study, and enrollment in 5000-level courses for graduate credit requires the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approval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Studies.) Teaching colloquia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count toward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ten courses required for the degree, nor does English 6910 (unless approved in advance by the</w:t>
      </w:r>
      <w:r>
        <w:rPr>
          <w:spacing w:val="1"/>
        </w:rPr>
        <w:t xml:space="preserve"> </w:t>
      </w:r>
      <w:r>
        <w:t>Graduate Director). Students may take up to two courses in departments other than English,</w:t>
      </w:r>
      <w:r>
        <w:rPr>
          <w:spacing w:val="1"/>
        </w:rPr>
        <w:t xml:space="preserve"> </w:t>
      </w:r>
      <w:r>
        <w:t>with the prior approval of the Graduate Director, but all students must complete a minimum of</w:t>
      </w:r>
      <w:r>
        <w:rPr>
          <w:spacing w:val="1"/>
        </w:rPr>
        <w:t xml:space="preserve"> </w:t>
      </w:r>
      <w:r>
        <w:t>21 hours in English. MFA students must also complete at least 6 hours of Thesis Research</w:t>
      </w:r>
      <w:r>
        <w:rPr>
          <w:spacing w:val="1"/>
        </w:rPr>
        <w:t xml:space="preserve"> </w:t>
      </w:r>
      <w:r>
        <w:t>(English 6970).</w:t>
      </w:r>
    </w:p>
    <w:p w14:paraId="5594E8C2" w14:textId="77777777" w:rsidR="009C2912" w:rsidRDefault="009C2912">
      <w:pPr>
        <w:pStyle w:val="BodyText"/>
      </w:pPr>
    </w:p>
    <w:p w14:paraId="4CB2348A" w14:textId="77777777" w:rsidR="009C2912" w:rsidRDefault="009F79C1">
      <w:pPr>
        <w:spacing w:before="1"/>
        <w:ind w:left="640"/>
        <w:rPr>
          <w:i/>
          <w:sz w:val="24"/>
        </w:rPr>
      </w:pPr>
      <w:r>
        <w:rPr>
          <w:i/>
          <w:sz w:val="24"/>
        </w:rPr>
        <w:t>Coursework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Requirements</w:t>
      </w:r>
    </w:p>
    <w:p w14:paraId="6B9678B5" w14:textId="77777777" w:rsidR="009C2912" w:rsidRDefault="009C2912">
      <w:pPr>
        <w:pStyle w:val="BodyText"/>
        <w:spacing w:before="6"/>
        <w:rPr>
          <w:i/>
        </w:rPr>
      </w:pPr>
    </w:p>
    <w:p w14:paraId="06A1AB26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creative writing</w:t>
      </w:r>
      <w:r>
        <w:rPr>
          <w:spacing w:val="-2"/>
          <w:sz w:val="24"/>
        </w:rPr>
        <w:t xml:space="preserve"> </w:t>
      </w:r>
      <w:r>
        <w:rPr>
          <w:sz w:val="24"/>
        </w:rPr>
        <w:t>workshops</w:t>
      </w:r>
    </w:p>
    <w:p w14:paraId="032F79CB" w14:textId="77777777" w:rsidR="009C2912" w:rsidRDefault="009C2912">
      <w:pPr>
        <w:rPr>
          <w:sz w:val="24"/>
        </w:r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4F6021EF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spacing w:before="86"/>
        <w:ind w:right="504"/>
        <w:rPr>
          <w:sz w:val="24"/>
        </w:rPr>
      </w:pPr>
      <w:r>
        <w:rPr>
          <w:sz w:val="24"/>
        </w:rPr>
        <w:lastRenderedPageBreak/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7450:</w:t>
      </w:r>
      <w:r>
        <w:rPr>
          <w:spacing w:val="-1"/>
          <w:sz w:val="24"/>
        </w:rPr>
        <w:t xml:space="preserve"> </w:t>
      </w:r>
      <w:r>
        <w:rPr>
          <w:sz w:val="24"/>
        </w:rPr>
        <w:t>Narrative Theory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Practice </w:t>
      </w:r>
      <w:r>
        <w:rPr>
          <w:sz w:val="24"/>
          <w:u w:val="single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7460: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Poetry</w:t>
      </w:r>
      <w:r>
        <w:rPr>
          <w:spacing w:val="-57"/>
          <w:sz w:val="24"/>
        </w:rPr>
        <w:t xml:space="preserve"> </w:t>
      </w:r>
      <w:r>
        <w:rPr>
          <w:sz w:val="24"/>
        </w:rPr>
        <w:t>(depending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genre of the</w:t>
      </w:r>
      <w:r>
        <w:rPr>
          <w:spacing w:val="-5"/>
          <w:sz w:val="24"/>
        </w:rPr>
        <w:t xml:space="preserve"> </w:t>
      </w:r>
      <w:r>
        <w:rPr>
          <w:sz w:val="24"/>
        </w:rPr>
        <w:t>thesis)</w:t>
      </w:r>
    </w:p>
    <w:p w14:paraId="3602A8B7" w14:textId="77777777" w:rsidR="009C2912" w:rsidRDefault="009C2912">
      <w:pPr>
        <w:pStyle w:val="BodyText"/>
        <w:spacing w:before="10"/>
        <w:rPr>
          <w:sz w:val="23"/>
        </w:rPr>
      </w:pPr>
    </w:p>
    <w:p w14:paraId="1F0F4BA0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spacing w:before="1"/>
        <w:ind w:right="226"/>
        <w:rPr>
          <w:sz w:val="24"/>
        </w:rPr>
      </w:pPr>
      <w:r>
        <w:rPr>
          <w:sz w:val="24"/>
        </w:rPr>
        <w:t>Four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module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Humanities,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11"/>
          <w:sz w:val="24"/>
        </w:rPr>
        <w:t xml:space="preserve"> </w:t>
      </w:r>
      <w:r>
        <w:rPr>
          <w:sz w:val="24"/>
        </w:rPr>
        <w:t>West</w:t>
      </w:r>
      <w:r>
        <w:rPr>
          <w:spacing w:val="-2"/>
          <w:sz w:val="24"/>
        </w:rPr>
        <w:t xml:space="preserve"> </w:t>
      </w:r>
      <w:r>
        <w:rPr>
          <w:sz w:val="24"/>
        </w:rPr>
        <w:t>Studies,</w:t>
      </w:r>
      <w:r>
        <w:rPr>
          <w:spacing w:val="-57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Arts, etc.)</w:t>
      </w:r>
    </w:p>
    <w:p w14:paraId="28D4F61E" w14:textId="77777777" w:rsidR="009C2912" w:rsidRDefault="009C2912">
      <w:pPr>
        <w:pStyle w:val="BodyText"/>
        <w:rPr>
          <w:sz w:val="25"/>
        </w:rPr>
      </w:pPr>
    </w:p>
    <w:p w14:paraId="0CF2B132" w14:textId="77777777" w:rsidR="009C2912" w:rsidRDefault="009F79C1">
      <w:pPr>
        <w:pStyle w:val="BodyText"/>
        <w:ind w:left="640" w:right="634"/>
      </w:pP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department-approved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modules 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 the</w:t>
      </w:r>
      <w:r>
        <w:rPr>
          <w:spacing w:val="-57"/>
        </w:rPr>
        <w:t xml:space="preserve"> </w:t>
      </w:r>
      <w:r>
        <w:t xml:space="preserve">English Department website at </w:t>
      </w:r>
      <w:hyperlink r:id="rId58">
        <w:r>
          <w:rPr>
            <w:color w:val="0000FF"/>
            <w:u w:val="single" w:color="0000FF"/>
          </w:rPr>
          <w:t>http://english.utah.edu/creative-writing/modular-mfa.php.</w:t>
        </w:r>
      </w:hyperlink>
      <w:r>
        <w:rPr>
          <w:color w:val="0000FF"/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also available</w:t>
      </w:r>
      <w:r>
        <w:rPr>
          <w:spacing w:val="-1"/>
        </w:rPr>
        <w:t xml:space="preserve"> </w:t>
      </w:r>
      <w:r>
        <w:t>from the Director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Writing.</w:t>
      </w:r>
    </w:p>
    <w:p w14:paraId="55848BE7" w14:textId="77777777" w:rsidR="009C2912" w:rsidRDefault="009C2912">
      <w:pPr>
        <w:pStyle w:val="BodyText"/>
      </w:pPr>
    </w:p>
    <w:p w14:paraId="58F7F45C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Thesis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Thesis Defense</w:t>
      </w:r>
    </w:p>
    <w:p w14:paraId="3B66464A" w14:textId="77777777" w:rsidR="009C2912" w:rsidRDefault="009F79C1">
      <w:pPr>
        <w:pStyle w:val="BodyText"/>
        <w:ind w:left="640" w:right="258"/>
      </w:pP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and protocols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Modular MFA thesis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thesis defense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MFA (see</w:t>
      </w:r>
      <w:r>
        <w:rPr>
          <w:spacing w:val="-1"/>
        </w:rPr>
        <w:t xml:space="preserve"> </w:t>
      </w:r>
      <w:r>
        <w:t>above).</w:t>
      </w:r>
    </w:p>
    <w:p w14:paraId="298F5DDA" w14:textId="29D9BA89" w:rsidR="009C2912" w:rsidRPr="007B0462" w:rsidRDefault="009C2912" w:rsidP="007B0462">
      <w:pPr>
        <w:pStyle w:val="BodyText"/>
      </w:pPr>
    </w:p>
    <w:p w14:paraId="7C104C63" w14:textId="77777777" w:rsidR="009C2912" w:rsidRDefault="009C2912">
      <w:pPr>
        <w:pStyle w:val="BodyText"/>
        <w:spacing w:before="3"/>
      </w:pPr>
    </w:p>
    <w:p w14:paraId="184F5ACB" w14:textId="77777777" w:rsidR="009C2912" w:rsidRDefault="009F79C1">
      <w:pPr>
        <w:pStyle w:val="Heading1"/>
      </w:pPr>
      <w:r>
        <w:t>Residency</w:t>
      </w:r>
    </w:p>
    <w:p w14:paraId="375AD5B8" w14:textId="77777777" w:rsidR="009C2912" w:rsidRDefault="009C2912">
      <w:pPr>
        <w:pStyle w:val="BodyText"/>
        <w:spacing w:before="7"/>
        <w:rPr>
          <w:b/>
        </w:rPr>
      </w:pPr>
    </w:p>
    <w:p w14:paraId="32C5C19F" w14:textId="77777777" w:rsidR="009C2912" w:rsidRDefault="009F79C1">
      <w:pPr>
        <w:pStyle w:val="BodyText"/>
        <w:spacing w:before="1"/>
        <w:ind w:left="640"/>
      </w:pPr>
      <w:r>
        <w:t>Candidates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English MA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spend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semesters in</w:t>
      </w:r>
      <w:r>
        <w:rPr>
          <w:spacing w:val="-1"/>
        </w:rPr>
        <w:t xml:space="preserve"> </w:t>
      </w:r>
      <w:r>
        <w:t>residence.</w:t>
      </w:r>
      <w:r>
        <w:rPr>
          <w:spacing w:val="-1"/>
        </w:rPr>
        <w:t xml:space="preserve"> </w:t>
      </w:r>
      <w:r>
        <w:t>All the</w:t>
      </w:r>
      <w:r>
        <w:rPr>
          <w:spacing w:val="-2"/>
        </w:rPr>
        <w:t xml:space="preserve"> </w:t>
      </w:r>
      <w:r>
        <w:t>work</w:t>
      </w:r>
    </w:p>
    <w:p w14:paraId="67A1B911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4245A5E1" w14:textId="77777777" w:rsidR="009C2912" w:rsidRDefault="009F79C1">
      <w:pPr>
        <w:pStyle w:val="BodyText"/>
        <w:spacing w:before="84"/>
        <w:ind w:left="640" w:right="397"/>
      </w:pPr>
      <w:r>
        <w:lastRenderedPageBreak/>
        <w:t>offered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years.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 MFA must spend at least three semesters in residence and must complete all work for the</w:t>
      </w:r>
      <w:r>
        <w:rPr>
          <w:spacing w:val="1"/>
        </w:rPr>
        <w:t xml:space="preserve"> </w:t>
      </w:r>
      <w:r>
        <w:t>degree within five</w:t>
      </w:r>
      <w:r>
        <w:rPr>
          <w:spacing w:val="-2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calendar years.</w:t>
      </w:r>
    </w:p>
    <w:p w14:paraId="04F98760" w14:textId="77777777" w:rsidR="009C2912" w:rsidRDefault="009C2912">
      <w:pPr>
        <w:pStyle w:val="BodyText"/>
        <w:spacing w:before="5"/>
      </w:pPr>
    </w:p>
    <w:p w14:paraId="73CB3128" w14:textId="77777777" w:rsidR="009C2912" w:rsidRDefault="009F79C1">
      <w:pPr>
        <w:pStyle w:val="Heading1"/>
        <w:spacing w:before="1"/>
      </w:pPr>
      <w:r>
        <w:t>Foreign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Requirement</w:t>
      </w:r>
    </w:p>
    <w:p w14:paraId="5529D014" w14:textId="77777777" w:rsidR="009C2912" w:rsidRDefault="009C2912">
      <w:pPr>
        <w:pStyle w:val="BodyText"/>
        <w:spacing w:before="7"/>
        <w:rPr>
          <w:b/>
        </w:rPr>
      </w:pPr>
    </w:p>
    <w:p w14:paraId="4020758B" w14:textId="77777777" w:rsidR="009C2912" w:rsidRDefault="009F79C1">
      <w:pPr>
        <w:pStyle w:val="BodyText"/>
        <w:ind w:left="640" w:right="116"/>
      </w:pPr>
      <w:r>
        <w:t>MA candidates must demonstrate standard proficiency in one language. The language</w:t>
      </w:r>
      <w:r>
        <w:rPr>
          <w:spacing w:val="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fulfilled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study;</w:t>
      </w:r>
      <w:r>
        <w:rPr>
          <w:spacing w:val="-2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fulfilled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awarded.</w:t>
      </w:r>
    </w:p>
    <w:p w14:paraId="384A2D03" w14:textId="77777777" w:rsidR="009C2912" w:rsidRDefault="009C2912">
      <w:pPr>
        <w:pStyle w:val="BodyText"/>
        <w:spacing w:before="9"/>
        <w:rPr>
          <w:sz w:val="23"/>
        </w:rPr>
      </w:pPr>
    </w:p>
    <w:p w14:paraId="10ADABED" w14:textId="77777777" w:rsidR="009C2912" w:rsidRDefault="009F79C1">
      <w:pPr>
        <w:pStyle w:val="BodyText"/>
        <w:ind w:left="640" w:right="132"/>
      </w:pPr>
      <w:r>
        <w:t>In addition to language placement exams administered by the Department of World Languages</w:t>
      </w:r>
      <w:r>
        <w:rPr>
          <w:spacing w:val="1"/>
        </w:rPr>
        <w:t xml:space="preserve"> </w:t>
      </w:r>
      <w:r>
        <w:t>and Cultures and departmental translation exams, MA students can also demonstrate proficiency</w:t>
      </w:r>
      <w:r>
        <w:rPr>
          <w:spacing w:val="-57"/>
        </w:rPr>
        <w:t xml:space="preserve"> </w:t>
      </w:r>
      <w:r>
        <w:t>through coursework by receiving a grade of B or better in a second-semester language course</w:t>
      </w:r>
      <w:r>
        <w:rPr>
          <w:spacing w:val="1"/>
        </w:rPr>
        <w:t xml:space="preserve"> </w:t>
      </w:r>
      <w:r>
        <w:t>(1020), or the equivalent at another institution. The Graduate School stipulates that coursework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fulfill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language requirement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 been</w:t>
      </w:r>
      <w:r>
        <w:rPr>
          <w:spacing w:val="5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certifying</w:t>
      </w:r>
      <w:r>
        <w:rPr>
          <w:spacing w:val="2"/>
        </w:rPr>
        <w:t xml:space="preserve"> </w:t>
      </w:r>
      <w:r>
        <w:t>fulfillment of the requirement.</w:t>
      </w:r>
    </w:p>
    <w:p w14:paraId="71A962C9" w14:textId="77777777" w:rsidR="009C2912" w:rsidRDefault="009C2912">
      <w:pPr>
        <w:pStyle w:val="BodyText"/>
        <w:spacing w:before="3"/>
      </w:pPr>
    </w:p>
    <w:p w14:paraId="0A3FA1FF" w14:textId="77777777" w:rsidR="009C2912" w:rsidRDefault="009F79C1">
      <w:pPr>
        <w:pStyle w:val="BodyText"/>
        <w:ind w:left="640"/>
      </w:pPr>
      <w:r>
        <w:t>MFA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 foreign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proficiency.</w:t>
      </w:r>
    </w:p>
    <w:p w14:paraId="4636798B" w14:textId="77777777" w:rsidR="009C2912" w:rsidRDefault="009C2912">
      <w:pPr>
        <w:pStyle w:val="BodyText"/>
        <w:spacing w:before="5"/>
      </w:pPr>
    </w:p>
    <w:p w14:paraId="32E1B565" w14:textId="77777777" w:rsidR="009C2912" w:rsidRDefault="009F79C1">
      <w:pPr>
        <w:pStyle w:val="Heading1"/>
      </w:pPr>
      <w:r>
        <w:t>Satisfactory</w:t>
      </w:r>
      <w:r>
        <w:rPr>
          <w:spacing w:val="-2"/>
        </w:rPr>
        <w:t xml:space="preserve"> </w:t>
      </w:r>
      <w:r>
        <w:t>Progress</w:t>
      </w:r>
    </w:p>
    <w:p w14:paraId="17F8ACC0" w14:textId="77777777" w:rsidR="009C2912" w:rsidRDefault="009C2912">
      <w:pPr>
        <w:pStyle w:val="BodyText"/>
        <w:spacing w:before="7"/>
        <w:rPr>
          <w:b/>
        </w:rPr>
      </w:pPr>
    </w:p>
    <w:p w14:paraId="3A07F90C" w14:textId="77777777" w:rsidR="009C2912" w:rsidRDefault="009F79C1">
      <w:pPr>
        <w:pStyle w:val="BodyText"/>
        <w:ind w:left="640" w:right="216"/>
      </w:pPr>
      <w:r>
        <w:t>Satisfactory progress is constituted by the completion of at least five classes per calendar year,</w:t>
      </w:r>
      <w:r>
        <w:rPr>
          <w:spacing w:val="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GPA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3.3 or</w:t>
      </w:r>
      <w:r>
        <w:rPr>
          <w:spacing w:val="-2"/>
        </w:rPr>
        <w:t xml:space="preserve"> </w:t>
      </w:r>
      <w:r>
        <w:t>higher,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receiving no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B in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grade below C in elective courses. Colloquia, Faculty Consultation (English 6980), and</w:t>
      </w:r>
      <w:r>
        <w:rPr>
          <w:spacing w:val="1"/>
        </w:rPr>
        <w:t xml:space="preserve"> </w:t>
      </w:r>
      <w:r>
        <w:t>Independent Study (English 6910) (unless approved by the Graduate Director) do not count</w:t>
      </w:r>
      <w:r>
        <w:rPr>
          <w:spacing w:val="1"/>
        </w:rPr>
        <w:t xml:space="preserve"> </w:t>
      </w:r>
      <w:r>
        <w:t>toward fulfilling degree requirements and are not considered satisfactory progress in</w:t>
      </w:r>
      <w:r>
        <w:rPr>
          <w:spacing w:val="1"/>
        </w:rPr>
        <w:t xml:space="preserve"> </w:t>
      </w:r>
      <w:r>
        <w:t>themselves.</w:t>
      </w:r>
    </w:p>
    <w:p w14:paraId="5EEA1D25" w14:textId="77777777" w:rsidR="009C2912" w:rsidRDefault="009C2912">
      <w:pPr>
        <w:pStyle w:val="BodyText"/>
        <w:spacing w:before="5"/>
      </w:pPr>
    </w:p>
    <w:p w14:paraId="566D01D6" w14:textId="77777777" w:rsidR="009C2912" w:rsidRDefault="009F79C1">
      <w:pPr>
        <w:pStyle w:val="Heading1"/>
        <w:spacing w:before="1"/>
      </w:pP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Forming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Supervisory</w:t>
      </w:r>
      <w:r>
        <w:rPr>
          <w:spacing w:val="-2"/>
        </w:rPr>
        <w:t xml:space="preserve"> </w:t>
      </w:r>
      <w:r>
        <w:t>Committee</w:t>
      </w:r>
    </w:p>
    <w:p w14:paraId="2EEC5013" w14:textId="77777777" w:rsidR="009C2912" w:rsidRDefault="009C2912">
      <w:pPr>
        <w:pStyle w:val="BodyText"/>
        <w:spacing w:before="7"/>
        <w:rPr>
          <w:b/>
        </w:rPr>
      </w:pPr>
    </w:p>
    <w:p w14:paraId="3AC8C0DE" w14:textId="77777777" w:rsidR="009C2912" w:rsidRDefault="009F79C1">
      <w:pPr>
        <w:pStyle w:val="BodyText"/>
        <w:ind w:left="640"/>
      </w:pPr>
      <w:r>
        <w:rPr>
          <w:u w:val="single"/>
        </w:rPr>
        <w:t>MA</w:t>
      </w:r>
      <w:r>
        <w:rPr>
          <w:spacing w:val="-1"/>
          <w:u w:val="single"/>
        </w:rPr>
        <w:t xml:space="preserve"> </w:t>
      </w:r>
      <w:r>
        <w:rPr>
          <w:u w:val="single"/>
        </w:rPr>
        <w:t>Supervisory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Committee</w:t>
      </w:r>
    </w:p>
    <w:p w14:paraId="429BE7EE" w14:textId="77777777" w:rsidR="009C2912" w:rsidRDefault="009C2912">
      <w:pPr>
        <w:pStyle w:val="BodyText"/>
        <w:spacing w:before="1"/>
      </w:pPr>
    </w:p>
    <w:p w14:paraId="721D62C9" w14:textId="77777777" w:rsidR="009C2912" w:rsidRDefault="009F79C1">
      <w:pPr>
        <w:pStyle w:val="BodyText"/>
        <w:spacing w:before="90"/>
        <w:ind w:left="640" w:right="230"/>
      </w:pPr>
      <w:r>
        <w:t>When applicable, this committee consists of a Faculty Mentor, one reader, and the Director of</w:t>
      </w:r>
      <w:r>
        <w:rPr>
          <w:spacing w:val="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Supervisory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 Degree</w:t>
      </w:r>
      <w:r>
        <w:rPr>
          <w:spacing w:val="-1"/>
        </w:rPr>
        <w:t xml:space="preserve"> </w:t>
      </w:r>
      <w:r>
        <w:t>Tracking system by</w:t>
      </w:r>
      <w:r>
        <w:rPr>
          <w:spacing w:val="1"/>
        </w:rPr>
        <w:t xml:space="preserve"> </w:t>
      </w:r>
      <w:r>
        <w:t>the Graduate</w:t>
      </w:r>
      <w:r>
        <w:rPr>
          <w:spacing w:val="-1"/>
        </w:rPr>
        <w:t xml:space="preserve"> </w:t>
      </w:r>
      <w:r>
        <w:t>Advisor.</w:t>
      </w:r>
    </w:p>
    <w:p w14:paraId="6C63A43D" w14:textId="77777777" w:rsidR="009C2912" w:rsidRDefault="009C2912">
      <w:pPr>
        <w:pStyle w:val="BodyText"/>
        <w:spacing w:before="1"/>
      </w:pPr>
    </w:p>
    <w:p w14:paraId="45A0B5AA" w14:textId="77777777" w:rsidR="009C2912" w:rsidRDefault="009F79C1">
      <w:pPr>
        <w:pStyle w:val="BodyText"/>
        <w:ind w:left="640"/>
      </w:pPr>
      <w:r>
        <w:rPr>
          <w:u w:val="single"/>
        </w:rPr>
        <w:t>MFA</w:t>
      </w:r>
      <w:r>
        <w:rPr>
          <w:spacing w:val="-1"/>
          <w:u w:val="single"/>
        </w:rPr>
        <w:t xml:space="preserve"> </w:t>
      </w:r>
      <w:r>
        <w:rPr>
          <w:u w:val="single"/>
        </w:rPr>
        <w:t>Supervisory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Committee</w:t>
      </w:r>
    </w:p>
    <w:p w14:paraId="41661E30" w14:textId="77777777" w:rsidR="009C2912" w:rsidRDefault="009C2912">
      <w:pPr>
        <w:pStyle w:val="BodyText"/>
        <w:spacing w:before="1"/>
      </w:pPr>
    </w:p>
    <w:p w14:paraId="05A0F2B4" w14:textId="77777777" w:rsidR="009C2912" w:rsidRDefault="009F79C1">
      <w:pPr>
        <w:pStyle w:val="BodyText"/>
        <w:spacing w:before="90"/>
        <w:ind w:left="640" w:right="122"/>
      </w:pPr>
      <w:r>
        <w:t>This committee consists of a chair and two other faculty members, usually two creative writing</w:t>
      </w:r>
      <w:r>
        <w:rPr>
          <w:spacing w:val="1"/>
        </w:rPr>
        <w:t xml:space="preserve"> </w:t>
      </w:r>
      <w:r>
        <w:t>faculty and a literature faculty member. The chair and the first faculty member should be</w:t>
      </w:r>
      <w:r>
        <w:rPr>
          <w:spacing w:val="1"/>
        </w:rPr>
        <w:t xml:space="preserve"> </w:t>
      </w:r>
      <w:r>
        <w:t>selected in consultation with the Director of Creative Writing. The members of a student’s MFA</w:t>
      </w:r>
      <w:r>
        <w:rPr>
          <w:spacing w:val="-58"/>
        </w:rPr>
        <w:t xml:space="preserve"> </w:t>
      </w:r>
      <w:r>
        <w:t>supervisory committee will be selected by the student during the second semester of their</w:t>
      </w:r>
      <w:r>
        <w:rPr>
          <w:spacing w:val="1"/>
        </w:rPr>
        <w:t xml:space="preserve"> </w:t>
      </w:r>
      <w:r>
        <w:t>program. Students are encouraged, once the chair and members of their supervisory committees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determined,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 them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concerning their</w:t>
      </w:r>
      <w:r>
        <w:rPr>
          <w:spacing w:val="-1"/>
        </w:rPr>
        <w:t xml:space="preserve"> </w:t>
      </w:r>
      <w:r>
        <w:t>progress.</w:t>
      </w:r>
    </w:p>
    <w:p w14:paraId="0A8BA003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2986448B" w14:textId="77777777" w:rsidR="009C2912" w:rsidRDefault="009F79C1">
      <w:pPr>
        <w:pStyle w:val="Heading1"/>
        <w:spacing w:before="84"/>
      </w:pPr>
      <w:r>
        <w:lastRenderedPageBreak/>
        <w:t>Program of Study</w:t>
      </w:r>
    </w:p>
    <w:p w14:paraId="1F005DD7" w14:textId="77777777" w:rsidR="009C2912" w:rsidRDefault="009C2912">
      <w:pPr>
        <w:pStyle w:val="BodyText"/>
        <w:spacing w:before="1"/>
        <w:rPr>
          <w:b/>
        </w:rPr>
      </w:pPr>
    </w:p>
    <w:p w14:paraId="6C1CD6AC" w14:textId="77777777" w:rsidR="009C2912" w:rsidRDefault="009F79C1">
      <w:pPr>
        <w:pStyle w:val="BodyText"/>
        <w:ind w:left="640"/>
      </w:pPr>
      <w:r>
        <w:t>One semester prior to graduation, a complete program of study should be entered into the</w:t>
      </w:r>
      <w:r>
        <w:rPr>
          <w:spacing w:val="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Tracking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57"/>
        </w:rPr>
        <w:t xml:space="preserve"> </w:t>
      </w:r>
      <w:r>
        <w:t>Supervisory Committee and the Director of Graduate Studies. Once the student is admitted to</w:t>
      </w:r>
      <w:r>
        <w:rPr>
          <w:spacing w:val="1"/>
        </w:rPr>
        <w:t xml:space="preserve"> </w:t>
      </w:r>
      <w:r>
        <w:t>candidacy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master’s</w:t>
      </w:r>
      <w:r>
        <w:rPr>
          <w:spacing w:val="-2"/>
        </w:rPr>
        <w:t xml:space="preserve"> </w:t>
      </w:r>
      <w:r>
        <w:t>degree,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 study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School.</w:t>
      </w:r>
    </w:p>
    <w:p w14:paraId="29646EF6" w14:textId="77777777" w:rsidR="009C2912" w:rsidRDefault="009C2912">
      <w:pPr>
        <w:pStyle w:val="BodyText"/>
        <w:spacing w:before="7"/>
      </w:pPr>
    </w:p>
    <w:p w14:paraId="0D018B31" w14:textId="77777777" w:rsidR="009C2912" w:rsidRDefault="009F79C1">
      <w:pPr>
        <w:pStyle w:val="Heading1"/>
      </w:pPr>
      <w:r>
        <w:t>Graduation</w:t>
      </w:r>
    </w:p>
    <w:p w14:paraId="0F4596A5" w14:textId="77777777" w:rsidR="009C2912" w:rsidRDefault="009C2912">
      <w:pPr>
        <w:pStyle w:val="BodyText"/>
        <w:rPr>
          <w:b/>
        </w:rPr>
      </w:pPr>
    </w:p>
    <w:p w14:paraId="7BB0E21F" w14:textId="2426421E" w:rsidR="009C2912" w:rsidRDefault="009F79C1">
      <w:pPr>
        <w:pStyle w:val="BodyText"/>
        <w:ind w:left="640" w:right="153"/>
      </w:pPr>
      <w:r>
        <w:t>All</w:t>
      </w:r>
      <w:r>
        <w:rPr>
          <w:spacing w:val="61"/>
        </w:rPr>
        <w:t xml:space="preserve"> </w:t>
      </w:r>
      <w:r>
        <w:t>graduate</w:t>
      </w:r>
      <w:r>
        <w:rPr>
          <w:spacing w:val="61"/>
        </w:rPr>
        <w:t xml:space="preserve"> </w:t>
      </w:r>
      <w:r>
        <w:t>candidates</w:t>
      </w:r>
      <w:r>
        <w:rPr>
          <w:spacing w:val="64"/>
        </w:rPr>
        <w:t xml:space="preserve"> </w:t>
      </w:r>
      <w:r>
        <w:t>for graduation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submit</w:t>
      </w:r>
      <w:r>
        <w:rPr>
          <w:spacing w:val="62"/>
        </w:rPr>
        <w:t xml:space="preserve"> </w:t>
      </w:r>
      <w:r>
        <w:t>an</w:t>
      </w:r>
      <w:r>
        <w:rPr>
          <w:spacing w:val="5"/>
        </w:rPr>
        <w:t xml:space="preserve"> </w:t>
      </w:r>
      <w:hyperlink r:id="rId59">
        <w:r>
          <w:rPr>
            <w:color w:val="0000FF"/>
            <w:u w:val="single" w:color="0000FF"/>
          </w:rPr>
          <w:t>Application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hyperlink r:id="rId60">
        <w:r>
          <w:rPr>
            <w:color w:val="0000FF"/>
            <w:u w:val="single" w:color="0000FF"/>
          </w:rPr>
          <w:t>for Graduate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Degree</w:t>
        </w:r>
        <w:r>
          <w:rPr>
            <w:color w:val="0000FF"/>
            <w:spacing w:val="2"/>
          </w:rPr>
          <w:t xml:space="preserve"> </w:t>
        </w:r>
      </w:hyperlink>
      <w:r>
        <w:t>to</w:t>
      </w:r>
      <w:r>
        <w:rPr>
          <w:spacing w:val="1"/>
        </w:rPr>
        <w:t xml:space="preserve"> </w:t>
      </w:r>
      <w:r>
        <w:t>the Registrar’s Office, Graduation Division. Details about this application, including application</w:t>
      </w:r>
      <w:r>
        <w:rPr>
          <w:spacing w:val="-58"/>
        </w:rPr>
        <w:t xml:space="preserve"> </w:t>
      </w:r>
      <w:r>
        <w:t>deadlines</w:t>
      </w:r>
      <w:r>
        <w:rPr>
          <w:spacing w:val="-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required form, are</w:t>
      </w:r>
      <w:r>
        <w:rPr>
          <w:spacing w:val="1"/>
        </w:rPr>
        <w:t xml:space="preserve"> </w:t>
      </w:r>
      <w:proofErr w:type="gramStart"/>
      <w:r>
        <w:t xml:space="preserve">available </w:t>
      </w:r>
      <w:r w:rsidR="0072275F">
        <w:t xml:space="preserve"> the</w:t>
      </w:r>
      <w:proofErr w:type="gramEnd"/>
      <w:r w:rsidR="001C761B">
        <w:t xml:space="preserve"> </w:t>
      </w:r>
      <w:hyperlink r:id="rId61" w:history="1">
        <w:r w:rsidR="001C761B">
          <w:rPr>
            <w:rStyle w:val="Hyperlink"/>
          </w:rPr>
          <w:t>Registrar</w:t>
        </w:r>
        <w:r w:rsidR="00D40007">
          <w:rPr>
            <w:rStyle w:val="Hyperlink"/>
          </w:rPr>
          <w:t>’s Office</w:t>
        </w:r>
        <w:r w:rsidR="001C761B" w:rsidRPr="001C761B">
          <w:rPr>
            <w:rStyle w:val="Hyperlink"/>
          </w:rPr>
          <w:t xml:space="preserve"> website</w:t>
        </w:r>
      </w:hyperlink>
      <w:r w:rsidR="00D40007">
        <w:t xml:space="preserve">. </w:t>
      </w:r>
      <w:r>
        <w:t>Applications will not be accepted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year in advance.</w:t>
      </w:r>
    </w:p>
    <w:p w14:paraId="4BDFC994" w14:textId="77777777" w:rsidR="009C2912" w:rsidRDefault="009C2912">
      <w:pPr>
        <w:pStyle w:val="BodyText"/>
        <w:spacing w:before="5"/>
      </w:pPr>
    </w:p>
    <w:p w14:paraId="63451897" w14:textId="77777777" w:rsidR="009C2912" w:rsidRDefault="009F79C1">
      <w:pPr>
        <w:pStyle w:val="BodyText"/>
        <w:spacing w:before="1"/>
        <w:ind w:left="640" w:right="208"/>
      </w:pPr>
      <w:r>
        <w:t>Students should notify the Registrar’s Office by the deadlines required as to which semester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on graduating.</w:t>
      </w:r>
      <w:r>
        <w:rPr>
          <w:spacing w:val="1"/>
        </w:rPr>
        <w:t xml:space="preserve"> </w:t>
      </w:r>
      <w:r>
        <w:t>Graduation can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 semester, and</w:t>
      </w:r>
      <w:r>
        <w:rPr>
          <w:spacing w:val="-1"/>
        </w:rPr>
        <w:t xml:space="preserve"> </w:t>
      </w:r>
      <w:r>
        <w:t>students do</w:t>
      </w:r>
      <w:r>
        <w:rPr>
          <w:spacing w:val="-1"/>
        </w:rPr>
        <w:t xml:space="preserve"> </w:t>
      </w:r>
      <w:r>
        <w:t>not have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 registered during the semester of graduation. The Graduate School checks to see that all</w:t>
      </w:r>
      <w:r>
        <w:rPr>
          <w:spacing w:val="1"/>
        </w:rPr>
        <w:t xml:space="preserve"> </w:t>
      </w:r>
      <w:r>
        <w:t>University and Graduate School requirements have been met. If a thesis is involved, the Thesis</w:t>
      </w:r>
      <w:r>
        <w:rPr>
          <w:spacing w:val="1"/>
        </w:rPr>
        <w:t xml:space="preserve"> </w:t>
      </w:r>
      <w:r>
        <w:t>Office will hold up</w:t>
      </w:r>
      <w:r>
        <w:rPr>
          <w:spacing w:val="-1"/>
        </w:rPr>
        <w:t xml:space="preserve"> </w:t>
      </w:r>
      <w:r>
        <w:t>graduation until all</w:t>
      </w:r>
      <w:r>
        <w:rPr>
          <w:spacing w:val="-1"/>
        </w:rPr>
        <w:t xml:space="preserve"> </w:t>
      </w:r>
      <w:r>
        <w:t>thesis requirements 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met.</w:t>
      </w:r>
    </w:p>
    <w:p w14:paraId="6CCD5349" w14:textId="77777777" w:rsidR="009C2912" w:rsidRDefault="009C2912">
      <w:pPr>
        <w:pStyle w:val="BodyText"/>
        <w:spacing w:before="9"/>
        <w:rPr>
          <w:sz w:val="23"/>
        </w:rPr>
      </w:pPr>
    </w:p>
    <w:p w14:paraId="1C011015" w14:textId="77777777" w:rsidR="009C2912" w:rsidRDefault="009F79C1">
      <w:pPr>
        <w:pStyle w:val="BodyText"/>
        <w:ind w:left="640"/>
      </w:pPr>
      <w:r>
        <w:t>The</w:t>
      </w:r>
      <w:r>
        <w:rPr>
          <w:spacing w:val="-4"/>
        </w:rPr>
        <w:t xml:space="preserve"> </w:t>
      </w:r>
      <w:r>
        <w:t>deadlines each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graduation are:</w:t>
      </w:r>
    </w:p>
    <w:p w14:paraId="6FD2B324" w14:textId="77777777" w:rsidR="009C2912" w:rsidRDefault="009C2912">
      <w:pPr>
        <w:pStyle w:val="BodyText"/>
        <w:rPr>
          <w:sz w:val="29"/>
        </w:rPr>
      </w:pPr>
    </w:p>
    <w:p w14:paraId="012F7128" w14:textId="77777777" w:rsidR="009C2912" w:rsidRDefault="009F79C1">
      <w:pPr>
        <w:pStyle w:val="BodyText"/>
        <w:tabs>
          <w:tab w:val="left" w:pos="5080"/>
        </w:tabs>
        <w:ind w:left="640"/>
      </w:pPr>
      <w:r>
        <w:t>Fall</w:t>
      </w:r>
      <w:r>
        <w:rPr>
          <w:spacing w:val="-4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(December)</w:t>
      </w:r>
      <w:r>
        <w:tab/>
        <w:t>September 3</w:t>
      </w:r>
    </w:p>
    <w:p w14:paraId="1414AF6D" w14:textId="77777777" w:rsidR="009C2912" w:rsidRDefault="009F79C1">
      <w:pPr>
        <w:pStyle w:val="BodyText"/>
        <w:tabs>
          <w:tab w:val="left" w:pos="5080"/>
        </w:tabs>
        <w:spacing w:before="10" w:line="271" w:lineRule="exact"/>
        <w:ind w:left="640"/>
      </w:pPr>
      <w:r>
        <w:t>Spring</w:t>
      </w:r>
      <w:r>
        <w:rPr>
          <w:spacing w:val="-7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(May)</w:t>
      </w:r>
      <w:r>
        <w:tab/>
        <w:t>January</w:t>
      </w:r>
      <w:r>
        <w:rPr>
          <w:spacing w:val="-1"/>
        </w:rPr>
        <w:t xml:space="preserve"> </w:t>
      </w:r>
      <w:r>
        <w:t>29</w:t>
      </w:r>
    </w:p>
    <w:p w14:paraId="789A9C4C" w14:textId="77777777" w:rsidR="009C2912" w:rsidRDefault="009F79C1">
      <w:pPr>
        <w:pStyle w:val="BodyText"/>
        <w:tabs>
          <w:tab w:val="left" w:pos="5080"/>
        </w:tabs>
        <w:spacing w:line="271" w:lineRule="exact"/>
        <w:ind w:left="640"/>
      </w:pPr>
      <w:r>
        <w:t>Summer</w:t>
      </w:r>
      <w:r>
        <w:rPr>
          <w:spacing w:val="-5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(August)</w:t>
      </w:r>
      <w:r>
        <w:tab/>
        <w:t>May 26</w:t>
      </w:r>
    </w:p>
    <w:p w14:paraId="5E6B01B0" w14:textId="77777777" w:rsidR="009C2912" w:rsidRDefault="009C2912">
      <w:pPr>
        <w:pStyle w:val="BodyText"/>
      </w:pPr>
    </w:p>
    <w:p w14:paraId="4A2C98B9" w14:textId="77777777" w:rsidR="009C2912" w:rsidRDefault="009F79C1">
      <w:pPr>
        <w:ind w:left="640" w:right="274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graduation deadline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falls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weekend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holiday,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applications 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accepted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 the next business day.</w:t>
      </w:r>
    </w:p>
    <w:p w14:paraId="2BEBDE9B" w14:textId="77777777" w:rsidR="009C2912" w:rsidRDefault="009C2912">
      <w:pPr>
        <w:pStyle w:val="BodyText"/>
        <w:rPr>
          <w:i/>
        </w:rPr>
      </w:pPr>
    </w:p>
    <w:p w14:paraId="12C79B48" w14:textId="77777777" w:rsidR="009C2912" w:rsidRDefault="009F79C1">
      <w:pPr>
        <w:pStyle w:val="BodyText"/>
        <w:ind w:left="640" w:right="138"/>
      </w:pPr>
      <w:r>
        <w:t>Applications will not be accepted more than one year in advance; diplomas will be mailed</w:t>
      </w:r>
      <w:r>
        <w:rPr>
          <w:spacing w:val="1"/>
        </w:rPr>
        <w:t xml:space="preserve"> </w:t>
      </w:r>
      <w:r>
        <w:t>directly to graduates within ninety days after graduation, provided that ALL GRADUATION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ProQuest).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responsibility to ensure</w:t>
      </w:r>
      <w:r>
        <w:rPr>
          <w:spacing w:val="-1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 xml:space="preserve">have met </w:t>
      </w:r>
      <w:proofErr w:type="gramStart"/>
      <w:r>
        <w:t>all of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requirements.</w:t>
      </w:r>
    </w:p>
    <w:p w14:paraId="0E9CCAC3" w14:textId="77777777" w:rsidR="009C2912" w:rsidRDefault="009C2912">
      <w:pPr>
        <w:pStyle w:val="BodyText"/>
      </w:pPr>
    </w:p>
    <w:p w14:paraId="301B57C2" w14:textId="27DFBE4C" w:rsidR="009C2912" w:rsidRDefault="009F79C1">
      <w:pPr>
        <w:pStyle w:val="BodyText"/>
        <w:ind w:left="640" w:right="567"/>
      </w:pPr>
      <w:r>
        <w:t>If you have questions concerning graduation, please contact the Graduation Division at:</w:t>
      </w:r>
      <w:r>
        <w:rPr>
          <w:spacing w:val="1"/>
        </w:rPr>
        <w:t xml:space="preserve"> </w:t>
      </w:r>
      <w:hyperlink r:id="rId62" w:history="1">
        <w:r w:rsidR="00DA0330" w:rsidRPr="00642CEC">
          <w:rPr>
            <w:rStyle w:val="Hyperlink"/>
          </w:rPr>
          <w:t>graduation@sa.utah.edu</w:t>
        </w:r>
        <w:r w:rsidR="00DA0330" w:rsidRPr="00642CEC">
          <w:rPr>
            <w:rStyle w:val="Hyperlink"/>
            <w:spacing w:val="-6"/>
          </w:rPr>
          <w:t xml:space="preserve"> </w:t>
        </w:r>
      </w:hyperlink>
      <w:r>
        <w:t>or</w:t>
      </w:r>
      <w:r w:rsidR="00D40007">
        <w:t xml:space="preserve"> via their </w:t>
      </w:r>
      <w:hyperlink r:id="rId63" w:history="1">
        <w:r w:rsidR="00D40007" w:rsidRPr="00DA0330">
          <w:rPr>
            <w:rStyle w:val="Hyperlink"/>
          </w:rPr>
          <w:t>website</w:t>
        </w:r>
      </w:hyperlink>
      <w:r>
        <w:rPr>
          <w:spacing w:val="-7"/>
        </w:rPr>
        <w:t xml:space="preserve"> </w:t>
      </w:r>
    </w:p>
    <w:p w14:paraId="24027ACE" w14:textId="77777777" w:rsidR="009C2912" w:rsidRDefault="009C2912">
      <w:pPr>
        <w:pStyle w:val="BodyText"/>
        <w:spacing w:before="7"/>
      </w:pPr>
    </w:p>
    <w:p w14:paraId="0E2DF5B3" w14:textId="77777777" w:rsidR="009C2912" w:rsidRDefault="009F79C1">
      <w:pPr>
        <w:pStyle w:val="Heading1"/>
        <w:spacing w:before="90"/>
      </w:pPr>
      <w:r>
        <w:t>Changing</w:t>
      </w:r>
      <w:r>
        <w:rPr>
          <w:spacing w:val="-1"/>
        </w:rPr>
        <w:t xml:space="preserve"> </w:t>
      </w:r>
      <w:r>
        <w:t>to Another</w:t>
      </w:r>
      <w:r>
        <w:rPr>
          <w:spacing w:val="-3"/>
        </w:rPr>
        <w:t xml:space="preserve"> </w:t>
      </w:r>
      <w:r>
        <w:t>Program</w:t>
      </w:r>
    </w:p>
    <w:p w14:paraId="143784BC" w14:textId="77777777" w:rsidR="009C2912" w:rsidRDefault="009C2912">
      <w:pPr>
        <w:pStyle w:val="BodyText"/>
        <w:spacing w:before="7"/>
        <w:rPr>
          <w:b/>
        </w:rPr>
      </w:pPr>
    </w:p>
    <w:p w14:paraId="30EBD652" w14:textId="77777777" w:rsidR="009C2912" w:rsidRDefault="009F79C1">
      <w:pPr>
        <w:pStyle w:val="BodyText"/>
        <w:ind w:left="640" w:right="160"/>
      </w:pPr>
      <w:r>
        <w:t>Students wishing to transfer from the MFA program to the MA program must petition the</w:t>
      </w:r>
      <w:r>
        <w:rPr>
          <w:spacing w:val="1"/>
        </w:rPr>
        <w:t xml:space="preserve"> </w:t>
      </w:r>
      <w:r>
        <w:t>Graduate Committee. Students wishing to transfer from the MA program to the MFA program</w:t>
      </w:r>
      <w:r>
        <w:rPr>
          <w:spacing w:val="1"/>
        </w:rPr>
        <w:t xml:space="preserve"> </w:t>
      </w:r>
      <w:r>
        <w:t>must make formal application by submitting creative samples and appropriate materials to the</w:t>
      </w:r>
      <w:r>
        <w:rPr>
          <w:spacing w:val="1"/>
        </w:rPr>
        <w:t xml:space="preserve"> </w:t>
      </w:r>
      <w:r>
        <w:t>Creative Writing Committee. This Committee meets twice a year, and applications must be</w:t>
      </w:r>
      <w:r>
        <w:rPr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January 15</w:t>
      </w:r>
      <w:r>
        <w:rPr>
          <w:spacing w:val="-2"/>
        </w:rPr>
        <w:t xml:space="preserve"> </w:t>
      </w:r>
      <w:r>
        <w:t>or May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Students will</w:t>
      </w:r>
      <w:r>
        <w:rPr>
          <w:spacing w:val="-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allowed 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any doctoral</w:t>
      </w:r>
      <w:r>
        <w:rPr>
          <w:spacing w:val="-1"/>
        </w:rPr>
        <w:t xml:space="preserve"> </w:t>
      </w:r>
      <w:r>
        <w:t>program</w:t>
      </w:r>
      <w:r>
        <w:rPr>
          <w:spacing w:val="-57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 or</w:t>
      </w:r>
      <w:r>
        <w:rPr>
          <w:spacing w:val="-1"/>
        </w:rPr>
        <w:t xml:space="preserve"> </w:t>
      </w:r>
      <w:r>
        <w:t>MFA has been completed.</w:t>
      </w:r>
    </w:p>
    <w:p w14:paraId="6289E034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5E6B119E" w14:textId="77777777" w:rsidR="009C2912" w:rsidRDefault="009F79C1">
      <w:pPr>
        <w:pStyle w:val="Heading1"/>
        <w:spacing w:before="174"/>
      </w:pPr>
      <w:r>
        <w:lastRenderedPageBreak/>
        <w:t>DEGREE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PHD</w:t>
      </w:r>
    </w:p>
    <w:p w14:paraId="4C8FB55C" w14:textId="77777777" w:rsidR="009C2912" w:rsidRDefault="009C2912">
      <w:pPr>
        <w:pStyle w:val="BodyText"/>
        <w:spacing w:before="11"/>
        <w:rPr>
          <w:b/>
          <w:sz w:val="23"/>
        </w:rPr>
      </w:pPr>
    </w:p>
    <w:p w14:paraId="402D77E4" w14:textId="77777777" w:rsidR="009C2912" w:rsidRDefault="009F79C1">
      <w:pPr>
        <w:ind w:left="640"/>
        <w:rPr>
          <w:b/>
          <w:sz w:val="24"/>
        </w:rPr>
      </w:pPr>
      <w:r>
        <w:rPr>
          <w:b/>
          <w:sz w:val="24"/>
        </w:rPr>
        <w:t>Coursework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Qualifying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Examinations</w:t>
      </w:r>
    </w:p>
    <w:p w14:paraId="2B5D4E21" w14:textId="77777777" w:rsidR="009C2912" w:rsidRDefault="009C2912">
      <w:pPr>
        <w:pStyle w:val="BodyText"/>
        <w:spacing w:before="7"/>
        <w:rPr>
          <w:b/>
        </w:rPr>
      </w:pPr>
    </w:p>
    <w:p w14:paraId="358B1BD6" w14:textId="77777777" w:rsidR="009C2912" w:rsidRDefault="009F79C1">
      <w:pPr>
        <w:pStyle w:val="BodyText"/>
        <w:ind w:left="640"/>
      </w:pPr>
      <w:r>
        <w:rPr>
          <w:u w:val="single"/>
        </w:rPr>
        <w:t>English</w:t>
      </w:r>
      <w:r>
        <w:rPr>
          <w:spacing w:val="-1"/>
          <w:u w:val="single"/>
        </w:rPr>
        <w:t xml:space="preserve"> </w:t>
      </w:r>
      <w:r>
        <w:rPr>
          <w:u w:val="single"/>
        </w:rPr>
        <w:t>PhD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Specialization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Literary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Cultural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Studies</w:t>
      </w:r>
    </w:p>
    <w:p w14:paraId="34B79E09" w14:textId="77777777" w:rsidR="009C2912" w:rsidRDefault="009C2912">
      <w:pPr>
        <w:pStyle w:val="BodyText"/>
        <w:spacing w:before="2"/>
      </w:pPr>
    </w:p>
    <w:p w14:paraId="03368914" w14:textId="77777777" w:rsidR="009C2912" w:rsidRDefault="009F79C1">
      <w:pPr>
        <w:pStyle w:val="BodyText"/>
        <w:spacing w:before="90"/>
        <w:ind w:left="640" w:right="189"/>
      </w:pPr>
      <w:r>
        <w:t>English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specialize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 of</w:t>
      </w:r>
      <w:r>
        <w:rPr>
          <w:spacing w:val="-1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literary-historical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-57"/>
        </w:rPr>
        <w:t xml:space="preserve"> </w:t>
      </w:r>
      <w:r>
        <w:t>or develop a program that emphasizes such cultural studies fields or interdisciplinary areas as</w:t>
      </w:r>
      <w:r>
        <w:rPr>
          <w:spacing w:val="1"/>
        </w:rPr>
        <w:t xml:space="preserve"> </w:t>
      </w:r>
      <w:r>
        <w:t>American studies, film studies, digital humanities, race and ethnic studies, gender and sexuality</w:t>
      </w:r>
      <w:r>
        <w:rPr>
          <w:spacing w:val="-57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or religious studies.</w:t>
      </w:r>
    </w:p>
    <w:p w14:paraId="5E357485" w14:textId="77777777" w:rsidR="009C2912" w:rsidRDefault="009C2912">
      <w:pPr>
        <w:pStyle w:val="BodyText"/>
        <w:spacing w:before="2"/>
      </w:pPr>
    </w:p>
    <w:p w14:paraId="43C3EB42" w14:textId="77777777" w:rsidR="009C2912" w:rsidRDefault="009F79C1">
      <w:pPr>
        <w:pStyle w:val="BodyText"/>
        <w:ind w:left="640" w:right="133"/>
      </w:pPr>
      <w:r>
        <w:t>Students will take ten courses of at least three credits each. Teaching colloquia do not count</w:t>
      </w:r>
      <w:r>
        <w:rPr>
          <w:spacing w:val="1"/>
        </w:rPr>
        <w:t xml:space="preserve"> </w:t>
      </w:r>
      <w:r>
        <w:t>toward the ten courses required for the degree, nor does English 7910: Independent Study</w:t>
      </w:r>
      <w:r>
        <w:rPr>
          <w:spacing w:val="1"/>
        </w:rPr>
        <w:t xml:space="preserve"> </w:t>
      </w:r>
      <w:r>
        <w:t>(unless approved in advance by the Graduate Director). PhD candidates should work closely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 Director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choosing</w:t>
      </w:r>
      <w:r>
        <w:rPr>
          <w:spacing w:val="-1"/>
        </w:rPr>
        <w:t xml:space="preserve"> </w:t>
      </w:r>
      <w:r>
        <w:t>classes 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them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qualifying exams.</w:t>
      </w:r>
    </w:p>
    <w:p w14:paraId="4E2524C2" w14:textId="77777777" w:rsidR="009C2912" w:rsidRDefault="009C2912">
      <w:pPr>
        <w:pStyle w:val="BodyText"/>
        <w:spacing w:before="1"/>
      </w:pPr>
    </w:p>
    <w:p w14:paraId="020001E5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Coursework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Requirements</w:t>
      </w:r>
    </w:p>
    <w:p w14:paraId="55555261" w14:textId="77777777" w:rsidR="009C2912" w:rsidRDefault="009C2912">
      <w:pPr>
        <w:pStyle w:val="BodyText"/>
        <w:spacing w:before="6"/>
        <w:rPr>
          <w:i/>
        </w:rPr>
      </w:pPr>
    </w:p>
    <w:p w14:paraId="4546492E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6480: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 to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3"/>
          <w:sz w:val="24"/>
        </w:rPr>
        <w:t xml:space="preserve"> </w:t>
      </w:r>
      <w:r>
        <w:rPr>
          <w:sz w:val="24"/>
        </w:rPr>
        <w:t>Theory</w:t>
      </w:r>
    </w:p>
    <w:p w14:paraId="34723072" w14:textId="77777777" w:rsidR="009C2912" w:rsidRDefault="009C2912">
      <w:pPr>
        <w:pStyle w:val="BodyText"/>
        <w:spacing w:before="6"/>
      </w:pPr>
    </w:p>
    <w:p w14:paraId="1BB94AE0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spacing w:line="237" w:lineRule="auto"/>
        <w:ind w:right="330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three courses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literary</w:t>
      </w:r>
      <w:r>
        <w:rPr>
          <w:spacing w:val="-1"/>
          <w:sz w:val="24"/>
        </w:rPr>
        <w:t xml:space="preserve"> </w:t>
      </w:r>
      <w:r>
        <w:rPr>
          <w:sz w:val="24"/>
        </w:rPr>
        <w:t>history,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covering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1700</w:t>
      </w:r>
      <w:r>
        <w:rPr>
          <w:spacing w:val="1"/>
          <w:sz w:val="24"/>
        </w:rPr>
        <w:t xml:space="preserve"> </w:t>
      </w:r>
      <w:r>
        <w:rPr>
          <w:sz w:val="24"/>
        </w:rPr>
        <w:t>and one</w:t>
      </w:r>
      <w:r>
        <w:rPr>
          <w:spacing w:val="-57"/>
          <w:sz w:val="24"/>
        </w:rPr>
        <w:t xml:space="preserve"> </w:t>
      </w:r>
      <w:r>
        <w:rPr>
          <w:sz w:val="24"/>
        </w:rPr>
        <w:t>covering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"/>
          <w:sz w:val="24"/>
        </w:rPr>
        <w:t xml:space="preserve"> </w:t>
      </w:r>
      <w:r>
        <w:rPr>
          <w:sz w:val="24"/>
        </w:rPr>
        <w:t>between 1700 and</w:t>
      </w:r>
      <w:r>
        <w:rPr>
          <w:spacing w:val="-4"/>
          <w:sz w:val="24"/>
        </w:rPr>
        <w:t xml:space="preserve"> </w:t>
      </w:r>
      <w:r>
        <w:rPr>
          <w:sz w:val="24"/>
        </w:rPr>
        <w:t>1900</w:t>
      </w:r>
    </w:p>
    <w:p w14:paraId="2E7A3577" w14:textId="77777777" w:rsidR="009C2912" w:rsidRDefault="009C2912">
      <w:pPr>
        <w:pStyle w:val="BodyText"/>
        <w:spacing w:before="7"/>
      </w:pPr>
    </w:p>
    <w:p w14:paraId="2161D1A7" w14:textId="77777777" w:rsidR="009C2912" w:rsidRDefault="009F79C1">
      <w:pPr>
        <w:pStyle w:val="ListParagraph"/>
        <w:numPr>
          <w:ilvl w:val="0"/>
          <w:numId w:val="7"/>
        </w:numPr>
        <w:tabs>
          <w:tab w:val="left" w:pos="640"/>
          <w:tab w:val="left" w:pos="641"/>
        </w:tabs>
        <w:spacing w:before="1"/>
        <w:ind w:right="151"/>
        <w:rPr>
          <w:sz w:val="24"/>
        </w:rPr>
      </w:pP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courses (up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two of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in departments</w:t>
      </w:r>
      <w:r>
        <w:rPr>
          <w:spacing w:val="-1"/>
          <w:sz w:val="24"/>
        </w:rPr>
        <w:t xml:space="preserve"> </w:t>
      </w:r>
      <w:r>
        <w:rPr>
          <w:sz w:val="24"/>
        </w:rPr>
        <w:t>other than</w:t>
      </w:r>
      <w:r>
        <w:rPr>
          <w:spacing w:val="-12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prior approval of 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 of</w:t>
      </w:r>
      <w:r>
        <w:rPr>
          <w:spacing w:val="1"/>
          <w:sz w:val="24"/>
        </w:rPr>
        <w:t xml:space="preserve"> </w:t>
      </w:r>
      <w:r>
        <w:rPr>
          <w:sz w:val="24"/>
        </w:rPr>
        <w:t>Graduate</w:t>
      </w:r>
      <w:r>
        <w:rPr>
          <w:spacing w:val="-8"/>
          <w:sz w:val="24"/>
        </w:rPr>
        <w:t xml:space="preserve"> </w:t>
      </w:r>
      <w:r>
        <w:rPr>
          <w:sz w:val="24"/>
        </w:rPr>
        <w:t>Studies)</w:t>
      </w:r>
    </w:p>
    <w:p w14:paraId="40B4A8B8" w14:textId="77777777" w:rsidR="009C2912" w:rsidRDefault="009C2912">
      <w:pPr>
        <w:pStyle w:val="BodyText"/>
        <w:spacing w:before="11"/>
        <w:rPr>
          <w:sz w:val="23"/>
        </w:rPr>
      </w:pPr>
    </w:p>
    <w:p w14:paraId="6DB96565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Qualifying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Examinations</w:t>
      </w:r>
    </w:p>
    <w:p w14:paraId="7C73C9A0" w14:textId="77777777" w:rsidR="009C2912" w:rsidRDefault="009C2912">
      <w:pPr>
        <w:pStyle w:val="BodyText"/>
        <w:rPr>
          <w:i/>
        </w:rPr>
      </w:pPr>
    </w:p>
    <w:p w14:paraId="010AFBBC" w14:textId="77777777" w:rsidR="009C2912" w:rsidRDefault="009F79C1">
      <w:pPr>
        <w:pStyle w:val="BodyText"/>
        <w:ind w:left="640" w:right="215"/>
      </w:pP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examined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fields;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field normally</w:t>
      </w:r>
      <w:r>
        <w:rPr>
          <w:spacing w:val="-1"/>
        </w:rPr>
        <w:t xml:space="preserve"> </w:t>
      </w:r>
      <w:r>
        <w:t>include 25-30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works</w:t>
      </w:r>
      <w:r>
        <w:rPr>
          <w:spacing w:val="-57"/>
        </w:rPr>
        <w:t xml:space="preserve"> </w:t>
      </w:r>
      <w:r>
        <w:t>or their equivalent. Students must complete all required coursework and satisfy the language</w:t>
      </w:r>
      <w:r>
        <w:rPr>
          <w:spacing w:val="1"/>
        </w:rPr>
        <w:t xml:space="preserve"> </w:t>
      </w:r>
      <w:r>
        <w:t>requirement before scheduling their qualifying exams. Examination lists in the following fields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devised by students in consultation with the</w:t>
      </w:r>
      <w:r>
        <w:rPr>
          <w:spacing w:val="-2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their committee.</w:t>
      </w:r>
    </w:p>
    <w:p w14:paraId="1D681179" w14:textId="77777777" w:rsidR="009C2912" w:rsidRDefault="009C2912">
      <w:pPr>
        <w:pStyle w:val="BodyText"/>
      </w:pPr>
    </w:p>
    <w:p w14:paraId="3C730EF3" w14:textId="77777777" w:rsidR="009C2912" w:rsidRDefault="009F79C1">
      <w:pPr>
        <w:pStyle w:val="ListParagraph"/>
        <w:numPr>
          <w:ilvl w:val="0"/>
          <w:numId w:val="6"/>
        </w:numPr>
        <w:tabs>
          <w:tab w:val="left" w:pos="640"/>
          <w:tab w:val="left" w:pos="641"/>
        </w:tabs>
        <w:ind w:hanging="424"/>
        <w:rPr>
          <w:sz w:val="24"/>
        </w:rPr>
      </w:pPr>
      <w:r>
        <w:rPr>
          <w:sz w:val="24"/>
        </w:rPr>
        <w:t>Literary-Historical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</w:p>
    <w:p w14:paraId="251143E7" w14:textId="77777777" w:rsidR="009C2912" w:rsidRDefault="009C2912">
      <w:pPr>
        <w:pStyle w:val="BodyText"/>
        <w:spacing w:before="1"/>
      </w:pPr>
    </w:p>
    <w:p w14:paraId="2266B8F4" w14:textId="77777777" w:rsidR="009C2912" w:rsidRDefault="009F79C1">
      <w:pPr>
        <w:pStyle w:val="BodyText"/>
        <w:ind w:left="640" w:right="380" w:hanging="272"/>
      </w:pPr>
      <w:r>
        <w:t>British:</w:t>
      </w:r>
      <w:r>
        <w:rPr>
          <w:spacing w:val="-1"/>
        </w:rPr>
        <w:t xml:space="preserve"> </w:t>
      </w:r>
      <w:r>
        <w:t>Medieval,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Modern,</w:t>
      </w:r>
      <w:r>
        <w:rPr>
          <w:spacing w:val="-1"/>
        </w:rPr>
        <w:t xml:space="preserve"> </w:t>
      </w:r>
      <w:r>
        <w:t>Restoration</w:t>
      </w:r>
      <w:r>
        <w:rPr>
          <w:spacing w:val="-2"/>
        </w:rPr>
        <w:t xml:space="preserve"> </w:t>
      </w:r>
      <w:r>
        <w:t>and Eighteenth</w:t>
      </w:r>
      <w:r>
        <w:rPr>
          <w:spacing w:val="-2"/>
        </w:rPr>
        <w:t xml:space="preserve"> </w:t>
      </w:r>
      <w:r>
        <w:t>Century,</w:t>
      </w:r>
      <w:r>
        <w:rPr>
          <w:spacing w:val="-2"/>
        </w:rPr>
        <w:t xml:space="preserve"> </w:t>
      </w:r>
      <w:r>
        <w:t>Romanticism,</w:t>
      </w:r>
      <w:r>
        <w:rPr>
          <w:spacing w:val="-1"/>
        </w:rPr>
        <w:t xml:space="preserve"> </w:t>
      </w:r>
      <w:r>
        <w:t>Nineteenth</w:t>
      </w:r>
      <w:r>
        <w:rPr>
          <w:spacing w:val="-57"/>
        </w:rPr>
        <w:t xml:space="preserve"> </w:t>
      </w:r>
      <w:r>
        <w:t>Century,</w:t>
      </w:r>
      <w:r>
        <w:rPr>
          <w:spacing w:val="-1"/>
        </w:rPr>
        <w:t xml:space="preserve"> </w:t>
      </w:r>
      <w:r>
        <w:t>Twentieth Century</w:t>
      </w:r>
    </w:p>
    <w:p w14:paraId="59D23FC8" w14:textId="77777777" w:rsidR="009C2912" w:rsidRDefault="009C2912">
      <w:pPr>
        <w:pStyle w:val="BodyText"/>
      </w:pPr>
    </w:p>
    <w:p w14:paraId="71E5BF02" w14:textId="77777777" w:rsidR="009C2912" w:rsidRDefault="009F79C1">
      <w:pPr>
        <w:pStyle w:val="BodyText"/>
        <w:ind w:left="640"/>
      </w:pPr>
      <w:r>
        <w:t>American:</w:t>
      </w:r>
      <w:r>
        <w:rPr>
          <w:spacing w:val="-1"/>
        </w:rPr>
        <w:t xml:space="preserve"> </w:t>
      </w:r>
      <w:r>
        <w:t>Colonial</w:t>
      </w:r>
      <w:r>
        <w:rPr>
          <w:spacing w:val="-1"/>
        </w:rPr>
        <w:t xml:space="preserve"> </w:t>
      </w:r>
      <w:r>
        <w:t>and Early</w:t>
      </w:r>
      <w:r>
        <w:rPr>
          <w:spacing w:val="-1"/>
        </w:rPr>
        <w:t xml:space="preserve"> </w:t>
      </w:r>
      <w:r>
        <w:t>National,</w:t>
      </w:r>
      <w:r>
        <w:rPr>
          <w:spacing w:val="-1"/>
        </w:rPr>
        <w:t xml:space="preserve"> </w:t>
      </w:r>
      <w:r>
        <w:t>Nineteenth</w:t>
      </w:r>
      <w:r>
        <w:rPr>
          <w:spacing w:val="-1"/>
        </w:rPr>
        <w:t xml:space="preserve"> </w:t>
      </w:r>
      <w:r>
        <w:t>Century,</w:t>
      </w:r>
      <w:r>
        <w:rPr>
          <w:spacing w:val="-1"/>
        </w:rPr>
        <w:t xml:space="preserve"> </w:t>
      </w:r>
      <w:r>
        <w:t>Twentieth</w:t>
      </w:r>
      <w:r>
        <w:rPr>
          <w:spacing w:val="-1"/>
        </w:rPr>
        <w:t xml:space="preserve"> </w:t>
      </w:r>
      <w:r>
        <w:t>Century</w:t>
      </w:r>
    </w:p>
    <w:p w14:paraId="15DDAA63" w14:textId="77777777" w:rsidR="009C2912" w:rsidRDefault="009C2912">
      <w:pPr>
        <w:pStyle w:val="BodyText"/>
      </w:pPr>
    </w:p>
    <w:p w14:paraId="73DE58C6" w14:textId="77777777" w:rsidR="009C2912" w:rsidRDefault="009F79C1">
      <w:pPr>
        <w:pStyle w:val="ListParagraph"/>
        <w:numPr>
          <w:ilvl w:val="0"/>
          <w:numId w:val="6"/>
        </w:numPr>
        <w:tabs>
          <w:tab w:val="left" w:pos="640"/>
          <w:tab w:val="left" w:pos="641"/>
        </w:tabs>
        <w:ind w:hanging="424"/>
        <w:rPr>
          <w:sz w:val="24"/>
        </w:rPr>
      </w:pPr>
      <w:r>
        <w:rPr>
          <w:sz w:val="24"/>
        </w:rPr>
        <w:t>Literary-Historical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Period </w:t>
      </w:r>
      <w:r>
        <w:rPr>
          <w:sz w:val="24"/>
          <w:u w:val="single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</w:p>
    <w:p w14:paraId="3400A8B4" w14:textId="77777777" w:rsidR="009C2912" w:rsidRDefault="009C2912">
      <w:pPr>
        <w:pStyle w:val="BodyText"/>
        <w:spacing w:before="1"/>
      </w:pPr>
    </w:p>
    <w:p w14:paraId="1854D623" w14:textId="77777777" w:rsidR="009C2912" w:rsidRDefault="009F79C1">
      <w:pPr>
        <w:pStyle w:val="BodyText"/>
        <w:spacing w:before="90"/>
        <w:ind w:left="640" w:right="198"/>
      </w:pPr>
      <w:r>
        <w:t>Topics are devised in consultation with the student’s supervisory committee, especially the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literary,</w:t>
      </w:r>
      <w:r>
        <w:rPr>
          <w:spacing w:val="-1"/>
        </w:rPr>
        <w:t xml:space="preserve"> </w:t>
      </w:r>
      <w:r>
        <w:t>generic,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thematic areas</w:t>
      </w:r>
      <w:r>
        <w:rPr>
          <w:spacing w:val="-1"/>
        </w:rPr>
        <w:t xml:space="preserve"> </w:t>
      </w:r>
      <w:r>
        <w:t>(e.g., history</w:t>
      </w:r>
      <w:r>
        <w:rPr>
          <w:spacing w:val="-1"/>
        </w:rPr>
        <w:t xml:space="preserve"> </w:t>
      </w:r>
      <w:r>
        <w:t>of</w:t>
      </w:r>
    </w:p>
    <w:p w14:paraId="09A7C0E7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03A01CA3" w14:textId="77777777" w:rsidR="009C2912" w:rsidRDefault="009F79C1">
      <w:pPr>
        <w:pStyle w:val="BodyText"/>
        <w:spacing w:before="84"/>
        <w:ind w:left="640" w:right="312"/>
      </w:pPr>
      <w:r>
        <w:lastRenderedPageBreak/>
        <w:t>lyric, gothic literature, graphic novels, the literature of war, queer literature, etc.) or a cultural</w:t>
      </w:r>
      <w:r>
        <w:rPr>
          <w:spacing w:val="1"/>
        </w:rPr>
        <w:t xml:space="preserve"> </w:t>
      </w:r>
      <w:r>
        <w:t>studies field or otherwise interdisciplinary area (e.g., American studies, digital humanities,</w:t>
      </w:r>
      <w:r>
        <w:rPr>
          <w:spacing w:val="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humanities,</w:t>
      </w:r>
      <w:r>
        <w:rPr>
          <w:spacing w:val="-1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gender/sexuality</w:t>
      </w:r>
      <w:r>
        <w:rPr>
          <w:spacing w:val="-1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race/ethnic</w:t>
      </w:r>
      <w:r>
        <w:rPr>
          <w:spacing w:val="-2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religious</w:t>
      </w:r>
      <w:r>
        <w:rPr>
          <w:spacing w:val="-57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etc.).</w:t>
      </w:r>
    </w:p>
    <w:p w14:paraId="30774DF7" w14:textId="77777777" w:rsidR="009C2912" w:rsidRDefault="009C2912">
      <w:pPr>
        <w:pStyle w:val="BodyText"/>
        <w:spacing w:before="1"/>
      </w:pPr>
    </w:p>
    <w:p w14:paraId="6BF6D1C6" w14:textId="77777777" w:rsidR="009C2912" w:rsidRDefault="009F79C1">
      <w:pPr>
        <w:pStyle w:val="ListParagraph"/>
        <w:numPr>
          <w:ilvl w:val="0"/>
          <w:numId w:val="6"/>
        </w:numPr>
        <w:tabs>
          <w:tab w:val="left" w:pos="640"/>
          <w:tab w:val="left" w:pos="641"/>
        </w:tabs>
        <w:ind w:hanging="421"/>
        <w:rPr>
          <w:sz w:val="24"/>
        </w:rPr>
      </w:pPr>
      <w:r>
        <w:rPr>
          <w:sz w:val="24"/>
        </w:rPr>
        <w:t>Topic</w:t>
      </w:r>
    </w:p>
    <w:p w14:paraId="76DA78FC" w14:textId="77777777" w:rsidR="009C2912" w:rsidRDefault="009C2912">
      <w:pPr>
        <w:pStyle w:val="BodyText"/>
      </w:pPr>
    </w:p>
    <w:p w14:paraId="366056A8" w14:textId="77777777" w:rsidR="009C2912" w:rsidRDefault="009F79C1">
      <w:pPr>
        <w:pStyle w:val="BodyText"/>
        <w:ind w:left="640"/>
      </w:pPr>
      <w:r>
        <w:t>See</w:t>
      </w:r>
      <w:r>
        <w:rPr>
          <w:spacing w:val="-2"/>
        </w:rPr>
        <w:t xml:space="preserve"> </w:t>
      </w:r>
      <w:r>
        <w:t>the description</w:t>
      </w:r>
      <w:r>
        <w:rPr>
          <w:spacing w:val="-1"/>
        </w:rPr>
        <w:t xml:space="preserve"> </w:t>
      </w:r>
      <w:r>
        <w:t>of possible</w:t>
      </w:r>
      <w:r>
        <w:rPr>
          <w:spacing w:val="-2"/>
        </w:rPr>
        <w:t xml:space="preserve"> </w:t>
      </w:r>
      <w:r>
        <w:t>topics above.</w:t>
      </w:r>
    </w:p>
    <w:p w14:paraId="28E92F4B" w14:textId="77777777" w:rsidR="009C2912" w:rsidRDefault="009C2912">
      <w:pPr>
        <w:pStyle w:val="BodyText"/>
      </w:pPr>
    </w:p>
    <w:p w14:paraId="14C815EF" w14:textId="77777777" w:rsidR="009C2912" w:rsidRDefault="009F79C1">
      <w:pPr>
        <w:pStyle w:val="ListParagraph"/>
        <w:numPr>
          <w:ilvl w:val="0"/>
          <w:numId w:val="6"/>
        </w:numPr>
        <w:tabs>
          <w:tab w:val="left" w:pos="640"/>
          <w:tab w:val="left" w:pos="641"/>
        </w:tabs>
        <w:ind w:hanging="421"/>
        <w:rPr>
          <w:sz w:val="24"/>
        </w:rPr>
      </w:pPr>
      <w:r>
        <w:rPr>
          <w:sz w:val="24"/>
        </w:rPr>
        <w:t>Criticism</w:t>
      </w:r>
      <w:r>
        <w:rPr>
          <w:spacing w:val="-1"/>
          <w:sz w:val="24"/>
        </w:rPr>
        <w:t xml:space="preserve"> </w:t>
      </w:r>
      <w:r>
        <w:rPr>
          <w:sz w:val="24"/>
        </w:rPr>
        <w:t>and Theory</w:t>
      </w:r>
    </w:p>
    <w:p w14:paraId="5AFE2274" w14:textId="77777777" w:rsidR="009C2912" w:rsidRDefault="009C2912">
      <w:pPr>
        <w:pStyle w:val="BodyText"/>
      </w:pPr>
    </w:p>
    <w:p w14:paraId="627C918F" w14:textId="77777777" w:rsidR="009C2912" w:rsidRDefault="009F79C1">
      <w:pPr>
        <w:pStyle w:val="BodyText"/>
        <w:ind w:left="640" w:right="450"/>
      </w:pPr>
      <w:r>
        <w:t>The list of works for this field will be generated by the candidate in consultation with the</w:t>
      </w:r>
      <w:r>
        <w:rPr>
          <w:spacing w:val="1"/>
        </w:rPr>
        <w:t xml:space="preserve"> </w:t>
      </w:r>
      <w:r>
        <w:t>supervisory committee. This field may be defined broadly (such as literary theory, cultural</w:t>
      </w:r>
      <w:r>
        <w:rPr>
          <w:spacing w:val="1"/>
        </w:rPr>
        <w:t xml:space="preserve"> </w:t>
      </w:r>
      <w:r>
        <w:t>criticism,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ethnic</w:t>
      </w:r>
      <w:r>
        <w:rPr>
          <w:spacing w:val="-2"/>
        </w:rPr>
        <w:t xml:space="preserve"> </w:t>
      </w:r>
      <w:r>
        <w:t>studies)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narrowly</w:t>
      </w:r>
      <w:r>
        <w:rPr>
          <w:spacing w:val="-1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feminism,</w:t>
      </w:r>
      <w:r>
        <w:rPr>
          <w:spacing w:val="-1"/>
        </w:rPr>
        <w:t xml:space="preserve"> </w:t>
      </w:r>
      <w:r>
        <w:t>Marxist</w:t>
      </w:r>
      <w:r>
        <w:rPr>
          <w:spacing w:val="-1"/>
        </w:rPr>
        <w:t xml:space="preserve"> </w:t>
      </w:r>
      <w:r>
        <w:t>theory,</w:t>
      </w:r>
      <w:r>
        <w:rPr>
          <w:spacing w:val="-1"/>
        </w:rPr>
        <w:t xml:space="preserve"> </w:t>
      </w:r>
      <w:r>
        <w:t>historicism,</w:t>
      </w:r>
      <w:r>
        <w:rPr>
          <w:spacing w:val="-57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theory).</w:t>
      </w:r>
    </w:p>
    <w:p w14:paraId="5FE8F77C" w14:textId="77777777" w:rsidR="009C2912" w:rsidRDefault="009C2912">
      <w:pPr>
        <w:pStyle w:val="BodyText"/>
      </w:pPr>
    </w:p>
    <w:p w14:paraId="076B3667" w14:textId="77777777" w:rsidR="009C2912" w:rsidRDefault="009F79C1">
      <w:pPr>
        <w:pStyle w:val="BodyText"/>
        <w:spacing w:before="1"/>
        <w:ind w:left="640"/>
      </w:pPr>
      <w:r>
        <w:rPr>
          <w:u w:val="single"/>
        </w:rPr>
        <w:t>English</w:t>
      </w:r>
      <w:r>
        <w:rPr>
          <w:spacing w:val="-2"/>
          <w:u w:val="single"/>
        </w:rPr>
        <w:t xml:space="preserve"> </w:t>
      </w:r>
      <w:r>
        <w:rPr>
          <w:u w:val="single"/>
        </w:rPr>
        <w:t>PhD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Specialization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Creative</w:t>
      </w:r>
      <w:r>
        <w:rPr>
          <w:spacing w:val="-9"/>
          <w:u w:val="single"/>
        </w:rPr>
        <w:t xml:space="preserve"> </w:t>
      </w:r>
      <w:r>
        <w:rPr>
          <w:u w:val="single"/>
        </w:rPr>
        <w:t>Writing</w:t>
      </w:r>
    </w:p>
    <w:p w14:paraId="3712C58A" w14:textId="77777777" w:rsidR="009C2912" w:rsidRDefault="009C2912">
      <w:pPr>
        <w:pStyle w:val="BodyText"/>
        <w:spacing w:before="1"/>
      </w:pPr>
    </w:p>
    <w:p w14:paraId="66311AD8" w14:textId="77777777" w:rsidR="009C2912" w:rsidRDefault="009F79C1">
      <w:pPr>
        <w:pStyle w:val="BodyText"/>
        <w:spacing w:before="90"/>
        <w:ind w:left="640" w:right="244"/>
      </w:pP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of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three credits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6000-</w:t>
      </w:r>
      <w:r>
        <w:rPr>
          <w:spacing w:val="-2"/>
        </w:rPr>
        <w:t xml:space="preserve"> </w:t>
      </w:r>
      <w:r>
        <w:t>or 7000-level.</w:t>
      </w:r>
      <w:r>
        <w:rPr>
          <w:spacing w:val="-1"/>
        </w:rPr>
        <w:t xml:space="preserve"> </w:t>
      </w:r>
      <w:r>
        <w:t>Teaching</w:t>
      </w:r>
      <w:r>
        <w:rPr>
          <w:spacing w:val="-57"/>
        </w:rPr>
        <w:t xml:space="preserve"> </w:t>
      </w:r>
      <w:r>
        <w:t>colloquia do not count toward the ten courses required for the degree, nor does English 7910:</w:t>
      </w:r>
      <w:r>
        <w:rPr>
          <w:spacing w:val="1"/>
        </w:rPr>
        <w:t xml:space="preserve"> </w:t>
      </w:r>
      <w:r>
        <w:t>Independent Study (unless approved in advance by the Graduate Director). Students may take</w:t>
      </w:r>
      <w:r>
        <w:rPr>
          <w:spacing w:val="1"/>
        </w:rPr>
        <w:t xml:space="preserve"> </w:t>
      </w:r>
      <w:r>
        <w:t>up to two courses in departments other than English, with the prior approval of the Graduate</w:t>
      </w:r>
      <w:r>
        <w:rPr>
          <w:spacing w:val="1"/>
        </w:rPr>
        <w:t xml:space="preserve"> </w:t>
      </w:r>
      <w:r>
        <w:t>Director, but all students must complete a minimum of 24 hours in English. PhD candidates</w:t>
      </w:r>
      <w:r>
        <w:rPr>
          <w:spacing w:val="1"/>
        </w:rPr>
        <w:t xml:space="preserve"> </w:t>
      </w:r>
      <w:r>
        <w:t>should work closely with the Graduate Director and their committee chairs in choosing classes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prepare</w:t>
      </w:r>
      <w:r>
        <w:rPr>
          <w:spacing w:val="-2"/>
        </w:rPr>
        <w:t xml:space="preserve"> </w:t>
      </w:r>
      <w:r>
        <w:t>them for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qualifying</w:t>
      </w:r>
      <w:r>
        <w:rPr>
          <w:spacing w:val="-1"/>
        </w:rPr>
        <w:t xml:space="preserve"> </w:t>
      </w:r>
      <w:r>
        <w:t>exams.</w:t>
      </w:r>
    </w:p>
    <w:p w14:paraId="04DFB6E6" w14:textId="77777777" w:rsidR="009C2912" w:rsidRDefault="009C2912">
      <w:pPr>
        <w:pStyle w:val="BodyText"/>
      </w:pPr>
    </w:p>
    <w:p w14:paraId="157854A6" w14:textId="77777777" w:rsidR="009C2912" w:rsidRDefault="009F79C1">
      <w:pPr>
        <w:spacing w:before="1"/>
        <w:ind w:left="640"/>
        <w:rPr>
          <w:i/>
          <w:sz w:val="24"/>
        </w:rPr>
      </w:pPr>
      <w:r>
        <w:rPr>
          <w:i/>
          <w:sz w:val="24"/>
        </w:rPr>
        <w:t>Coursework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Requirements</w:t>
      </w:r>
    </w:p>
    <w:p w14:paraId="44541588" w14:textId="77777777" w:rsidR="009C2912" w:rsidRDefault="009C2912">
      <w:pPr>
        <w:pStyle w:val="BodyText"/>
        <w:spacing w:before="6"/>
        <w:rPr>
          <w:i/>
        </w:rPr>
      </w:pPr>
    </w:p>
    <w:p w14:paraId="68CAE935" w14:textId="77777777" w:rsidR="009C2912" w:rsidRDefault="009F79C1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6480: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4"/>
          <w:sz w:val="24"/>
        </w:rPr>
        <w:t xml:space="preserve"> </w:t>
      </w:r>
      <w:r>
        <w:rPr>
          <w:sz w:val="24"/>
        </w:rPr>
        <w:t>Theory</w:t>
      </w:r>
    </w:p>
    <w:p w14:paraId="4B61782F" w14:textId="77777777" w:rsidR="009C2912" w:rsidRDefault="009C2912">
      <w:pPr>
        <w:pStyle w:val="BodyText"/>
        <w:spacing w:before="8"/>
      </w:pPr>
    </w:p>
    <w:p w14:paraId="754C8C6C" w14:textId="77777777" w:rsidR="009C2912" w:rsidRDefault="009F79C1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line="237" w:lineRule="auto"/>
        <w:ind w:right="330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three courses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literary</w:t>
      </w:r>
      <w:r>
        <w:rPr>
          <w:spacing w:val="-1"/>
          <w:sz w:val="24"/>
        </w:rPr>
        <w:t xml:space="preserve"> </w:t>
      </w:r>
      <w:r>
        <w:rPr>
          <w:sz w:val="24"/>
        </w:rPr>
        <w:t>history,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covering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1700</w:t>
      </w:r>
      <w:r>
        <w:rPr>
          <w:spacing w:val="1"/>
          <w:sz w:val="24"/>
        </w:rPr>
        <w:t xml:space="preserve"> </w:t>
      </w:r>
      <w:r>
        <w:rPr>
          <w:sz w:val="24"/>
        </w:rPr>
        <w:t>and one</w:t>
      </w:r>
      <w:r>
        <w:rPr>
          <w:spacing w:val="-57"/>
          <w:sz w:val="24"/>
        </w:rPr>
        <w:t xml:space="preserve"> </w:t>
      </w:r>
      <w:r>
        <w:rPr>
          <w:sz w:val="24"/>
        </w:rPr>
        <w:t>covering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"/>
          <w:sz w:val="24"/>
        </w:rPr>
        <w:t xml:space="preserve"> </w:t>
      </w:r>
      <w:r>
        <w:rPr>
          <w:sz w:val="24"/>
        </w:rPr>
        <w:t>between 1700 and</w:t>
      </w:r>
      <w:r>
        <w:rPr>
          <w:spacing w:val="-4"/>
          <w:sz w:val="24"/>
        </w:rPr>
        <w:t xml:space="preserve"> </w:t>
      </w:r>
      <w:r>
        <w:rPr>
          <w:sz w:val="24"/>
        </w:rPr>
        <w:t>1900</w:t>
      </w:r>
    </w:p>
    <w:p w14:paraId="14B3F3EA" w14:textId="77777777" w:rsidR="009C2912" w:rsidRDefault="009C2912">
      <w:pPr>
        <w:pStyle w:val="BodyText"/>
        <w:spacing w:before="9"/>
      </w:pPr>
    </w:p>
    <w:p w14:paraId="56A1020B" w14:textId="77777777" w:rsidR="009C2912" w:rsidRDefault="009F79C1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line="237" w:lineRule="auto"/>
        <w:ind w:right="1185"/>
        <w:rPr>
          <w:sz w:val="24"/>
        </w:rPr>
      </w:pPr>
      <w:r>
        <w:rPr>
          <w:sz w:val="24"/>
        </w:rPr>
        <w:t>Three or four creative writing workshops (one in a genre other than the dissertation is</w:t>
      </w:r>
      <w:r>
        <w:rPr>
          <w:spacing w:val="-57"/>
          <w:sz w:val="24"/>
        </w:rPr>
        <w:t xml:space="preserve"> </w:t>
      </w:r>
      <w:r>
        <w:rPr>
          <w:sz w:val="24"/>
        </w:rPr>
        <w:t>recommended)</w:t>
      </w:r>
    </w:p>
    <w:p w14:paraId="79D83603" w14:textId="77777777" w:rsidR="009C2912" w:rsidRDefault="009C2912">
      <w:pPr>
        <w:pStyle w:val="BodyText"/>
        <w:spacing w:before="7"/>
      </w:pPr>
    </w:p>
    <w:p w14:paraId="769CFF02" w14:textId="77777777" w:rsidR="009C2912" w:rsidRDefault="009F79C1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1" w:line="242" w:lineRule="auto"/>
        <w:ind w:right="504"/>
        <w:rPr>
          <w:sz w:val="24"/>
        </w:rPr>
      </w:pP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7450:</w:t>
      </w:r>
      <w:r>
        <w:rPr>
          <w:spacing w:val="-1"/>
          <w:sz w:val="24"/>
        </w:rPr>
        <w:t xml:space="preserve"> </w:t>
      </w:r>
      <w:r>
        <w:rPr>
          <w:sz w:val="24"/>
        </w:rPr>
        <w:t>Narrative Theory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Practice </w:t>
      </w:r>
      <w:r>
        <w:rPr>
          <w:sz w:val="24"/>
          <w:u w:val="single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7460: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Poetry</w:t>
      </w:r>
      <w:r>
        <w:rPr>
          <w:spacing w:val="-57"/>
          <w:sz w:val="24"/>
        </w:rPr>
        <w:t xml:space="preserve"> </w:t>
      </w:r>
      <w:r>
        <w:rPr>
          <w:sz w:val="24"/>
        </w:rPr>
        <w:t>(depending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genre of the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dissertation)</w:t>
      </w:r>
    </w:p>
    <w:p w14:paraId="7FEFDB8B" w14:textId="77777777" w:rsidR="009C2912" w:rsidRDefault="009C2912">
      <w:pPr>
        <w:pStyle w:val="BodyText"/>
        <w:spacing w:before="3"/>
      </w:pPr>
    </w:p>
    <w:p w14:paraId="2FC67263" w14:textId="77777777" w:rsidR="009C2912" w:rsidRDefault="009F79C1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line="237" w:lineRule="auto"/>
        <w:ind w:right="354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 two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courses (one</w:t>
      </w:r>
      <w:r>
        <w:rPr>
          <w:spacing w:val="-3"/>
          <w:sz w:val="24"/>
        </w:rPr>
        <w:t xml:space="preserve"> </w:t>
      </w:r>
      <w:r>
        <w:rPr>
          <w:sz w:val="24"/>
        </w:rPr>
        <w:t>of 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English,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 of 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 of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4"/>
          <w:sz w:val="24"/>
        </w:rPr>
        <w:t xml:space="preserve"> </w:t>
      </w:r>
      <w:r>
        <w:rPr>
          <w:sz w:val="24"/>
        </w:rPr>
        <w:t>Studies)</w:t>
      </w:r>
    </w:p>
    <w:p w14:paraId="6B1F026D" w14:textId="77777777" w:rsidR="009C2912" w:rsidRDefault="009C2912">
      <w:pPr>
        <w:pStyle w:val="BodyText"/>
        <w:spacing w:before="1"/>
      </w:pPr>
    </w:p>
    <w:p w14:paraId="1FACEDDC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Qualifying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Examinations</w:t>
      </w:r>
    </w:p>
    <w:p w14:paraId="482DD7E1" w14:textId="77777777" w:rsidR="009C2912" w:rsidRDefault="009C2912">
      <w:pPr>
        <w:pStyle w:val="BodyText"/>
        <w:rPr>
          <w:i/>
        </w:rPr>
      </w:pPr>
    </w:p>
    <w:p w14:paraId="02153651" w14:textId="73C1820A" w:rsidR="009C2912" w:rsidRDefault="009F79C1" w:rsidP="00F51DB1">
      <w:pPr>
        <w:pStyle w:val="BodyText"/>
        <w:ind w:left="640" w:right="215"/>
      </w:pPr>
      <w:r>
        <w:t>In creative writing, exams focus on the genre (poetry or prose) of the student’s dissertation.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examined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fields;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field normally</w:t>
      </w:r>
      <w:r>
        <w:rPr>
          <w:spacing w:val="-1"/>
        </w:rPr>
        <w:t xml:space="preserve"> </w:t>
      </w:r>
      <w:r>
        <w:t>include 25-30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works</w:t>
      </w:r>
      <w:r w:rsidR="006F1F99">
        <w:t xml:space="preserve"> </w:t>
      </w:r>
      <w:r>
        <w:t>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equivalent.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coursework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satisfy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</w:t>
      </w:r>
      <w:r>
        <w:rPr>
          <w:spacing w:val="-57"/>
        </w:rPr>
        <w:t xml:space="preserve"> </w:t>
      </w:r>
      <w:r>
        <w:t>requirement before scheduling their qualifying exams. Examination lists will be devised by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 consultation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their committee.</w:t>
      </w:r>
    </w:p>
    <w:p w14:paraId="02D16BEA" w14:textId="77777777" w:rsidR="009C2912" w:rsidRDefault="009C2912">
      <w:pPr>
        <w:pStyle w:val="BodyText"/>
        <w:spacing w:before="1"/>
      </w:pPr>
    </w:p>
    <w:p w14:paraId="3725A31D" w14:textId="77777777" w:rsidR="009C2912" w:rsidRDefault="009F79C1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lastRenderedPageBreak/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</w:p>
    <w:p w14:paraId="39EF555D" w14:textId="77777777" w:rsidR="009C2912" w:rsidRDefault="009C2912">
      <w:pPr>
        <w:pStyle w:val="BodyText"/>
      </w:pPr>
    </w:p>
    <w:p w14:paraId="2DAAAE13" w14:textId="77777777" w:rsidR="009C2912" w:rsidRDefault="009F79C1">
      <w:pPr>
        <w:pStyle w:val="BodyText"/>
        <w:ind w:left="640"/>
      </w:pPr>
      <w:r>
        <w:t>The</w:t>
      </w:r>
      <w:r>
        <w:rPr>
          <w:spacing w:val="-3"/>
        </w:rPr>
        <w:t xml:space="preserve"> </w:t>
      </w:r>
      <w:r>
        <w:t>genre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its beginnings 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nineteenth century.</w:t>
      </w:r>
    </w:p>
    <w:p w14:paraId="07E4C7DA" w14:textId="77777777" w:rsidR="009C2912" w:rsidRDefault="009C2912">
      <w:pPr>
        <w:pStyle w:val="BodyText"/>
      </w:pPr>
    </w:p>
    <w:p w14:paraId="6ED3AB78" w14:textId="77777777" w:rsidR="009C2912" w:rsidRDefault="009F79C1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Historical Period</w:t>
      </w:r>
    </w:p>
    <w:p w14:paraId="4965FA0D" w14:textId="77777777" w:rsidR="009C2912" w:rsidRDefault="009C2912">
      <w:pPr>
        <w:pStyle w:val="BodyText"/>
      </w:pPr>
    </w:p>
    <w:p w14:paraId="6836AE72" w14:textId="77777777" w:rsidR="009C2912" w:rsidRDefault="009F79C1">
      <w:pPr>
        <w:pStyle w:val="BodyText"/>
        <w:ind w:left="640"/>
      </w:pPr>
      <w:r>
        <w:t>The</w:t>
      </w:r>
      <w:r>
        <w:rPr>
          <w:spacing w:val="-3"/>
        </w:rPr>
        <w:t xml:space="preserve"> </w:t>
      </w:r>
      <w:r>
        <w:t>genre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twentieth century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present.</w:t>
      </w:r>
    </w:p>
    <w:p w14:paraId="14CF3092" w14:textId="77777777" w:rsidR="009C2912" w:rsidRDefault="009C2912">
      <w:pPr>
        <w:pStyle w:val="BodyText"/>
      </w:pPr>
    </w:p>
    <w:p w14:paraId="6B870CC1" w14:textId="77777777" w:rsidR="009C2912" w:rsidRDefault="009F79C1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Topic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Theme</w:t>
      </w:r>
    </w:p>
    <w:p w14:paraId="37013F66" w14:textId="77777777" w:rsidR="009C2912" w:rsidRDefault="009C2912">
      <w:pPr>
        <w:pStyle w:val="BodyText"/>
      </w:pPr>
    </w:p>
    <w:p w14:paraId="45EA0C7D" w14:textId="77777777" w:rsidR="009C2912" w:rsidRDefault="009F79C1">
      <w:pPr>
        <w:pStyle w:val="BodyText"/>
        <w:spacing w:before="1"/>
        <w:ind w:left="640" w:right="198"/>
      </w:pPr>
      <w:r>
        <w:t>Topics are devised in consultation with the student’s supervisory committee, especially the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literary,</w:t>
      </w:r>
      <w:r>
        <w:rPr>
          <w:spacing w:val="-1"/>
        </w:rPr>
        <w:t xml:space="preserve"> </w:t>
      </w:r>
      <w:r>
        <w:t>generic,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thematic areas</w:t>
      </w:r>
      <w:r>
        <w:rPr>
          <w:spacing w:val="-1"/>
        </w:rPr>
        <w:t xml:space="preserve"> </w:t>
      </w:r>
      <w:r>
        <w:t>(e.g., history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lyric, gothic literature, graphic novels, the literature of war, queer literature, etc.) or a cultural</w:t>
      </w:r>
      <w:r>
        <w:rPr>
          <w:spacing w:val="1"/>
        </w:rPr>
        <w:t xml:space="preserve"> </w:t>
      </w:r>
      <w:r>
        <w:t>studies field or otherwise interdisciplinary area (e.g., American studies, digital humanities,</w:t>
      </w:r>
      <w:r>
        <w:rPr>
          <w:spacing w:val="1"/>
        </w:rPr>
        <w:t xml:space="preserve"> </w:t>
      </w:r>
      <w:r>
        <w:t>Environmental humanities, film studies, gender/sexuality studies, race/ethnic studies, religious</w:t>
      </w:r>
      <w:r>
        <w:rPr>
          <w:spacing w:val="1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etc.).</w:t>
      </w:r>
    </w:p>
    <w:p w14:paraId="3EEDE87C" w14:textId="77777777" w:rsidR="009C2912" w:rsidRDefault="009C2912">
      <w:pPr>
        <w:pStyle w:val="BodyText"/>
      </w:pPr>
    </w:p>
    <w:p w14:paraId="47FCA50E" w14:textId="77777777" w:rsidR="009C2912" w:rsidRDefault="009F79C1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Criticism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</w:p>
    <w:p w14:paraId="4254D2EB" w14:textId="77777777" w:rsidR="009C2912" w:rsidRDefault="009C2912">
      <w:pPr>
        <w:pStyle w:val="BodyText"/>
      </w:pPr>
    </w:p>
    <w:p w14:paraId="39761093" w14:textId="7EBF6671" w:rsidR="009C2912" w:rsidRDefault="009F79C1" w:rsidP="006F1F99">
      <w:pPr>
        <w:pStyle w:val="BodyText"/>
        <w:spacing w:line="480" w:lineRule="auto"/>
        <w:ind w:left="640" w:right="1399"/>
      </w:pPr>
      <w:r>
        <w:t>This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w</w:t>
      </w:r>
      <w:r w:rsidR="00F51DB1">
        <w:t>i</w:t>
      </w:r>
      <w:r>
        <w:t>ll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dissertation.</w:t>
      </w:r>
      <w:r w:rsidR="006F1F99">
        <w:rPr>
          <w:u w:val="single"/>
        </w:rPr>
        <w:t xml:space="preserve"> </w:t>
      </w:r>
      <w:r>
        <w:rPr>
          <w:u w:val="single"/>
        </w:rPr>
        <w:t>BA-to-PhD</w:t>
      </w:r>
      <w:r>
        <w:rPr>
          <w:spacing w:val="-2"/>
          <w:u w:val="single"/>
        </w:rPr>
        <w:t xml:space="preserve"> </w:t>
      </w:r>
      <w:r>
        <w:rPr>
          <w:u w:val="single"/>
        </w:rPr>
        <w:t>Track</w:t>
      </w:r>
    </w:p>
    <w:p w14:paraId="0166A781" w14:textId="77777777" w:rsidR="009C2912" w:rsidRDefault="009C2912">
      <w:pPr>
        <w:pStyle w:val="BodyText"/>
        <w:spacing w:before="2"/>
        <w:rPr>
          <w:sz w:val="16"/>
        </w:rPr>
      </w:pPr>
    </w:p>
    <w:p w14:paraId="5A34BA02" w14:textId="77777777" w:rsidR="009C2912" w:rsidRDefault="009F79C1">
      <w:pPr>
        <w:pStyle w:val="BodyText"/>
        <w:spacing w:before="90"/>
        <w:ind w:left="640" w:right="199"/>
      </w:pPr>
      <w:r>
        <w:t>During their first two years of study, BA-to-PhD track students will complete ten courses</w:t>
      </w:r>
      <w:r>
        <w:rPr>
          <w:spacing w:val="1"/>
        </w:rPr>
        <w:t xml:space="preserve"> </w:t>
      </w:r>
      <w:r>
        <w:t>satisfying the course requirements for the MA degree. BA-to-PhD students will complete the</w:t>
      </w:r>
      <w:r>
        <w:rPr>
          <w:spacing w:val="1"/>
        </w:rPr>
        <w:t xml:space="preserve"> </w:t>
      </w:r>
      <w:r>
        <w:t>MA Essay in their second year. BA-to-PhD students will be officially admitted to the PhD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Essay and</w:t>
      </w:r>
      <w:r>
        <w:rPr>
          <w:spacing w:val="-1"/>
        </w:rPr>
        <w:t xml:space="preserve"> </w:t>
      </w:r>
      <w:r>
        <w:t>will then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coursework.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BA-to-PhD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 admitted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of five 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funding.</w:t>
      </w:r>
    </w:p>
    <w:p w14:paraId="33D0B6C5" w14:textId="77777777" w:rsidR="009C2912" w:rsidRDefault="009C2912">
      <w:pPr>
        <w:pStyle w:val="BodyText"/>
      </w:pPr>
    </w:p>
    <w:p w14:paraId="690072EA" w14:textId="77777777" w:rsidR="009C2912" w:rsidRDefault="009F79C1">
      <w:pPr>
        <w:pStyle w:val="BodyText"/>
        <w:ind w:left="640" w:right="474"/>
      </w:pPr>
      <w:r>
        <w:t>Candidates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BA-to-PhD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follow 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progress</w:t>
      </w:r>
      <w:r>
        <w:rPr>
          <w:spacing w:val="-57"/>
        </w:rPr>
        <w:t xml:space="preserve"> </w:t>
      </w:r>
      <w:r>
        <w:t>towards a degree as regular PhD students. Only students who have been admitted to this</w:t>
      </w:r>
      <w:r>
        <w:rPr>
          <w:spacing w:val="1"/>
        </w:rPr>
        <w:t xml:space="preserve"> </w:t>
      </w:r>
      <w:r>
        <w:t>program may enter it; once a candidate enters the MA or MFA program, the student may not</w:t>
      </w:r>
      <w:r>
        <w:rPr>
          <w:spacing w:val="-57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BA-to-PhD track program.</w:t>
      </w:r>
    </w:p>
    <w:p w14:paraId="5145628F" w14:textId="77777777" w:rsidR="009C2912" w:rsidRDefault="009C2912">
      <w:pPr>
        <w:pStyle w:val="BodyText"/>
        <w:spacing w:before="8"/>
      </w:pPr>
    </w:p>
    <w:p w14:paraId="6DE2E2D6" w14:textId="77777777" w:rsidR="009C2912" w:rsidRDefault="009F79C1">
      <w:pPr>
        <w:pStyle w:val="Heading1"/>
      </w:pPr>
      <w:r>
        <w:t>Residency</w:t>
      </w:r>
    </w:p>
    <w:p w14:paraId="3425123F" w14:textId="77777777" w:rsidR="009C2912" w:rsidRDefault="009C2912">
      <w:pPr>
        <w:pStyle w:val="BodyText"/>
        <w:spacing w:before="5"/>
        <w:rPr>
          <w:b/>
        </w:rPr>
      </w:pPr>
    </w:p>
    <w:p w14:paraId="0D39C0F3" w14:textId="77777777" w:rsidR="009C2912" w:rsidRDefault="009F79C1">
      <w:pPr>
        <w:pStyle w:val="BodyText"/>
        <w:ind w:left="640" w:right="378"/>
      </w:pPr>
      <w:r>
        <w:t>Four semesters in residence are required beyond the MA, two of them continuous. At the</w:t>
      </w:r>
      <w:r>
        <w:rPr>
          <w:spacing w:val="1"/>
        </w:rPr>
        <w:t xml:space="preserve"> </w:t>
      </w:r>
      <w:r>
        <w:t>beginning of the first year of study, all PhD candidates will consult with the Director of</w:t>
      </w:r>
      <w:r>
        <w:rPr>
          <w:spacing w:val="1"/>
        </w:rPr>
        <w:t xml:space="preserve"> </w:t>
      </w:r>
      <w:r>
        <w:t>Graduate Studies about their planned coursework. All work for the PhD must be completed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years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admission;</w:t>
      </w:r>
      <w:r>
        <w:rPr>
          <w:spacing w:val="-1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so will</w:t>
      </w:r>
      <w:r>
        <w:rPr>
          <w:spacing w:val="-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reapplication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 to the</w:t>
      </w:r>
      <w:r>
        <w:rPr>
          <w:spacing w:val="-2"/>
        </w:rPr>
        <w:t xml:space="preserve"> </w:t>
      </w:r>
      <w:r>
        <w:t>program and repetition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qualifying examinations.</w:t>
      </w:r>
    </w:p>
    <w:p w14:paraId="7BABD762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0A72B1C8" w14:textId="77777777" w:rsidR="009C2912" w:rsidRDefault="009F79C1">
      <w:pPr>
        <w:pStyle w:val="Heading1"/>
        <w:spacing w:before="84"/>
      </w:pPr>
      <w:r>
        <w:lastRenderedPageBreak/>
        <w:t>Foreign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Requirement</w:t>
      </w:r>
    </w:p>
    <w:p w14:paraId="6D1AFDC6" w14:textId="77777777" w:rsidR="009C2912" w:rsidRDefault="009C2912">
      <w:pPr>
        <w:pStyle w:val="BodyText"/>
        <w:spacing w:before="5"/>
        <w:rPr>
          <w:b/>
        </w:rPr>
      </w:pPr>
    </w:p>
    <w:p w14:paraId="3F869701" w14:textId="77777777" w:rsidR="009C2912" w:rsidRDefault="009F79C1">
      <w:pPr>
        <w:pStyle w:val="BodyText"/>
        <w:spacing w:before="1"/>
        <w:ind w:left="640"/>
      </w:pPr>
      <w:r>
        <w:t>PhD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demonstrate standard</w:t>
      </w:r>
      <w:r>
        <w:rPr>
          <w:spacing w:val="-1"/>
        </w:rPr>
        <w:t xml:space="preserve"> </w:t>
      </w:r>
      <w:r>
        <w:t>proficiency in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English or</w:t>
      </w:r>
    </w:p>
    <w:p w14:paraId="295BE7CB" w14:textId="1CFD1B7B" w:rsidR="009C2912" w:rsidRDefault="009F79C1">
      <w:pPr>
        <w:spacing w:before="88" w:line="242" w:lineRule="auto"/>
        <w:ind w:left="640" w:right="374"/>
        <w:rPr>
          <w:i/>
          <w:sz w:val="24"/>
        </w:rPr>
      </w:pP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language.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completed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schedules </w:t>
      </w:r>
      <w:r w:rsidR="001125BD">
        <w:rPr>
          <w:i/>
          <w:sz w:val="24"/>
        </w:rPr>
        <w:t>the</w:t>
      </w:r>
      <w:r>
        <w:rPr>
          <w:i/>
          <w:sz w:val="24"/>
        </w:rPr>
        <w:t xml:space="preserve"> qualifying examinations.</w:t>
      </w:r>
    </w:p>
    <w:p w14:paraId="45D815D6" w14:textId="77777777" w:rsidR="009C2912" w:rsidRDefault="009C2912">
      <w:pPr>
        <w:pStyle w:val="BodyText"/>
        <w:spacing w:before="9"/>
        <w:rPr>
          <w:i/>
          <w:sz w:val="23"/>
        </w:rPr>
      </w:pPr>
    </w:p>
    <w:p w14:paraId="0DCA8A56" w14:textId="77777777" w:rsidR="009C2912" w:rsidRDefault="009F79C1">
      <w:pPr>
        <w:pStyle w:val="BodyText"/>
        <w:ind w:left="640" w:right="361"/>
      </w:pPr>
      <w:r>
        <w:t>In addition to language placement exams administered by the Department of Languages and</w:t>
      </w:r>
      <w:r>
        <w:rPr>
          <w:spacing w:val="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exams,</w:t>
      </w:r>
      <w:r>
        <w:rPr>
          <w:spacing w:val="-1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proficiency</w:t>
      </w:r>
      <w:r>
        <w:rPr>
          <w:spacing w:val="-57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coursework in one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 ways:</w:t>
      </w:r>
    </w:p>
    <w:p w14:paraId="2E29C5AF" w14:textId="77777777" w:rsidR="009C2912" w:rsidRDefault="009C2912">
      <w:pPr>
        <w:pStyle w:val="BodyText"/>
      </w:pPr>
    </w:p>
    <w:p w14:paraId="13918625" w14:textId="77777777" w:rsidR="009C2912" w:rsidRDefault="009F79C1">
      <w:pPr>
        <w:pStyle w:val="ListParagraph"/>
        <w:numPr>
          <w:ilvl w:val="0"/>
          <w:numId w:val="3"/>
        </w:numPr>
        <w:tabs>
          <w:tab w:val="left" w:pos="641"/>
        </w:tabs>
        <w:ind w:right="201"/>
        <w:rPr>
          <w:sz w:val="24"/>
        </w:rPr>
      </w:pPr>
      <w:r>
        <w:rPr>
          <w:sz w:val="24"/>
        </w:rPr>
        <w:t>A student can demonstrate standard proficiency in two languages by receiving grades of B or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two second-semester</w:t>
      </w:r>
      <w:r>
        <w:rPr>
          <w:spacing w:val="-2"/>
          <w:sz w:val="24"/>
        </w:rPr>
        <w:t xml:space="preserve"> </w:t>
      </w:r>
      <w:r>
        <w:rPr>
          <w:sz w:val="24"/>
        </w:rPr>
        <w:t>languages courses</w:t>
      </w:r>
      <w:r>
        <w:rPr>
          <w:spacing w:val="-1"/>
          <w:sz w:val="24"/>
        </w:rPr>
        <w:t xml:space="preserve"> </w:t>
      </w:r>
      <w:r>
        <w:rPr>
          <w:sz w:val="24"/>
        </w:rPr>
        <w:t>(1020), 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at another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institution.</w:t>
      </w:r>
    </w:p>
    <w:p w14:paraId="50D3FC6D" w14:textId="77777777" w:rsidR="009C2912" w:rsidRDefault="009F79C1">
      <w:pPr>
        <w:pStyle w:val="ListParagraph"/>
        <w:numPr>
          <w:ilvl w:val="0"/>
          <w:numId w:val="3"/>
        </w:numPr>
        <w:tabs>
          <w:tab w:val="left" w:pos="641"/>
        </w:tabs>
        <w:spacing w:before="207"/>
        <w:ind w:right="227"/>
        <w:rPr>
          <w:sz w:val="24"/>
        </w:rPr>
      </w:pPr>
      <w:r>
        <w:rPr>
          <w:sz w:val="24"/>
        </w:rPr>
        <w:t>A student can demonstrate advanced proficiency by receiving a grade of B or better in a fourth-</w:t>
      </w:r>
      <w:r>
        <w:rPr>
          <w:spacing w:val="-57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course (2020), 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2"/>
          <w:sz w:val="24"/>
        </w:rPr>
        <w:t xml:space="preserve"> </w:t>
      </w:r>
      <w:r>
        <w:rPr>
          <w:sz w:val="24"/>
        </w:rPr>
        <w:t>at another</w:t>
      </w:r>
      <w:r>
        <w:rPr>
          <w:spacing w:val="-9"/>
          <w:sz w:val="24"/>
        </w:rPr>
        <w:t xml:space="preserve"> </w:t>
      </w:r>
      <w:r>
        <w:rPr>
          <w:sz w:val="24"/>
        </w:rPr>
        <w:t>institution.</w:t>
      </w:r>
    </w:p>
    <w:p w14:paraId="6F87CA45" w14:textId="77777777" w:rsidR="009C2912" w:rsidRDefault="009C2912">
      <w:pPr>
        <w:pStyle w:val="BodyText"/>
      </w:pPr>
    </w:p>
    <w:p w14:paraId="4767AFC1" w14:textId="77777777" w:rsidR="009C2912" w:rsidRDefault="009F79C1">
      <w:pPr>
        <w:pStyle w:val="BodyText"/>
        <w:ind w:left="640" w:right="409"/>
      </w:pP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stipulates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coursework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 requirement</w:t>
      </w:r>
      <w:r>
        <w:rPr>
          <w:spacing w:val="-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have been completed no more than six years before the date certifying fulfillment of the</w:t>
      </w:r>
      <w:r>
        <w:rPr>
          <w:spacing w:val="1"/>
        </w:rPr>
        <w:t xml:space="preserve"> </w:t>
      </w:r>
      <w:r>
        <w:t>requirement.</w:t>
      </w:r>
    </w:p>
    <w:p w14:paraId="6FCE4E29" w14:textId="77777777" w:rsidR="009C2912" w:rsidRDefault="009C2912">
      <w:pPr>
        <w:pStyle w:val="BodyText"/>
        <w:spacing w:before="5"/>
      </w:pPr>
    </w:p>
    <w:p w14:paraId="58996CEF" w14:textId="77777777" w:rsidR="009C2912" w:rsidRDefault="009F79C1">
      <w:pPr>
        <w:pStyle w:val="Heading1"/>
      </w:pPr>
      <w:r>
        <w:t>Satisfactory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a Degree</w:t>
      </w:r>
    </w:p>
    <w:p w14:paraId="10F4F859" w14:textId="77777777" w:rsidR="009C2912" w:rsidRDefault="009C2912">
      <w:pPr>
        <w:pStyle w:val="BodyText"/>
        <w:spacing w:before="7"/>
        <w:rPr>
          <w:b/>
        </w:rPr>
      </w:pPr>
    </w:p>
    <w:p w14:paraId="20E83AE9" w14:textId="77777777" w:rsidR="009C2912" w:rsidRDefault="009F79C1">
      <w:pPr>
        <w:pStyle w:val="BodyText"/>
        <w:ind w:left="640" w:right="143"/>
      </w:pPr>
      <w:r>
        <w:t>Satisfactory progress is constituted by the timely completion of required coursework (see</w:t>
      </w:r>
      <w:r>
        <w:rPr>
          <w:spacing w:val="1"/>
        </w:rPr>
        <w:t xml:space="preserve"> </w:t>
      </w:r>
      <w:r>
        <w:t>below),</w:t>
      </w:r>
      <w:r>
        <w:rPr>
          <w:spacing w:val="-2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GPA of</w:t>
      </w:r>
      <w:r>
        <w:rPr>
          <w:spacing w:val="-3"/>
        </w:rPr>
        <w:t xml:space="preserve"> </w:t>
      </w:r>
      <w:r>
        <w:t>3.3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higher,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receiving no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courses</w:t>
      </w:r>
      <w:r>
        <w:rPr>
          <w:spacing w:val="-57"/>
        </w:rPr>
        <w:t xml:space="preserve"> </w:t>
      </w:r>
      <w:r>
        <w:t>and no grade below C in elective courses. Colloquia, Faculty Consultation (English 7980), and</w:t>
      </w:r>
      <w:r>
        <w:rPr>
          <w:spacing w:val="1"/>
        </w:rPr>
        <w:t xml:space="preserve"> </w:t>
      </w:r>
      <w:r>
        <w:t>Independent Study (English 7910) (unless approved by the Graduate Director) do not count</w:t>
      </w:r>
      <w:r>
        <w:rPr>
          <w:spacing w:val="1"/>
        </w:rPr>
        <w:t xml:space="preserve"> </w:t>
      </w:r>
      <w:r>
        <w:t>toward</w:t>
      </w:r>
      <w:r>
        <w:rPr>
          <w:spacing w:val="2"/>
        </w:rPr>
        <w:t xml:space="preserve"> </w:t>
      </w:r>
      <w:r>
        <w:t>fulfilling</w:t>
      </w:r>
      <w:r>
        <w:rPr>
          <w:spacing w:val="3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satisfactory</w:t>
      </w:r>
      <w:r>
        <w:rPr>
          <w:spacing w:val="3"/>
        </w:rPr>
        <w:t xml:space="preserve"> </w:t>
      </w:r>
      <w:r>
        <w:t>progress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themselves.</w:t>
      </w:r>
    </w:p>
    <w:p w14:paraId="0828C88D" w14:textId="77777777" w:rsidR="009C2912" w:rsidRDefault="009C2912">
      <w:pPr>
        <w:pStyle w:val="BodyText"/>
        <w:spacing w:before="1"/>
      </w:pPr>
    </w:p>
    <w:p w14:paraId="1FA27CC7" w14:textId="77777777" w:rsidR="009C2912" w:rsidRDefault="009F79C1">
      <w:pPr>
        <w:pStyle w:val="BodyText"/>
        <w:ind w:left="640" w:right="181"/>
      </w:pPr>
      <w:r>
        <w:t>By the end of the first year, PhD candidates in literary study are expected to complete five</w:t>
      </w:r>
      <w:r>
        <w:rPr>
          <w:spacing w:val="1"/>
        </w:rPr>
        <w:t xml:space="preserve"> </w:t>
      </w:r>
      <w:r>
        <w:t>graded, credit-bearing courses, and PhD candidates in Creative Writing are expected to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workshops,</w:t>
      </w:r>
      <w:r>
        <w:rPr>
          <w:spacing w:val="-1"/>
        </w:rPr>
        <w:t xml:space="preserve"> </w:t>
      </w:r>
      <w:r>
        <w:t>two literature</w:t>
      </w:r>
      <w:r>
        <w:rPr>
          <w:spacing w:val="-3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(exclusive</w:t>
      </w:r>
      <w:r>
        <w:rPr>
          <w:spacing w:val="-2"/>
        </w:rPr>
        <w:t xml:space="preserve"> </w:t>
      </w:r>
      <w:r>
        <w:t>of English</w:t>
      </w:r>
      <w:r>
        <w:rPr>
          <w:spacing w:val="-1"/>
        </w:rPr>
        <w:t xml:space="preserve"> </w:t>
      </w:r>
      <w:r>
        <w:t>7450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7460), and</w:t>
      </w:r>
      <w:r>
        <w:rPr>
          <w:spacing w:val="-1"/>
        </w:rPr>
        <w:t xml:space="preserve"> </w:t>
      </w:r>
      <w:r>
        <w:t>a fifth</w:t>
      </w:r>
      <w:r>
        <w:rPr>
          <w:spacing w:val="-57"/>
        </w:rPr>
        <w:t xml:space="preserve"> </w:t>
      </w:r>
      <w:r>
        <w:t xml:space="preserve">course at the appropriate level. </w:t>
      </w:r>
      <w:proofErr w:type="gramStart"/>
      <w:r>
        <w:t>In order to</w:t>
      </w:r>
      <w:proofErr w:type="gramEnd"/>
      <w:r>
        <w:t xml:space="preserve"> avoid probationary status, students must have no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incomplete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year.</w:t>
      </w:r>
    </w:p>
    <w:p w14:paraId="37999092" w14:textId="77777777" w:rsidR="009C2912" w:rsidRDefault="009C2912">
      <w:pPr>
        <w:pStyle w:val="BodyText"/>
      </w:pPr>
    </w:p>
    <w:p w14:paraId="194C064F" w14:textId="5696EDA4" w:rsidR="009C2912" w:rsidRDefault="009F79C1">
      <w:pPr>
        <w:pStyle w:val="BodyText"/>
        <w:ind w:left="640" w:right="226"/>
      </w:pP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PhD candidates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nine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courses</w:t>
      </w:r>
      <w:r>
        <w:rPr>
          <w:spacing w:val="-57"/>
        </w:rPr>
        <w:t xml:space="preserve"> </w:t>
      </w:r>
      <w:r>
        <w:t>required for the degree. A student who does not meet these requirements will receive written</w:t>
      </w:r>
      <w:r>
        <w:rPr>
          <w:spacing w:val="1"/>
        </w:rPr>
        <w:t xml:space="preserve"> </w:t>
      </w:r>
      <w:r>
        <w:t xml:space="preserve">warning informing them of the work </w:t>
      </w:r>
      <w:r w:rsidR="001125BD">
        <w:t>that</w:t>
      </w:r>
      <w:r>
        <w:t xml:space="preserve"> must</w:t>
      </w:r>
      <w:r w:rsidR="001125BD">
        <w:t xml:space="preserve"> be</w:t>
      </w:r>
      <w:r>
        <w:t xml:space="preserve"> completed. If the student’s outstanding work is</w:t>
      </w:r>
      <w:r>
        <w:rPr>
          <w:spacing w:val="1"/>
        </w:rPr>
        <w:t xml:space="preserve"> </w:t>
      </w:r>
      <w:r>
        <w:t>not completed by the end of a one-semester probationary period, he</w:t>
      </w:r>
      <w:r w:rsidR="001125BD">
        <w:t xml:space="preserve">, </w:t>
      </w:r>
      <w:r>
        <w:t>she</w:t>
      </w:r>
      <w:r w:rsidR="001125BD">
        <w:t>, or they</w:t>
      </w:r>
      <w:r>
        <w:t xml:space="preserve"> will be reviewed by</w:t>
      </w:r>
      <w:r>
        <w:rPr>
          <w:spacing w:val="1"/>
        </w:rPr>
        <w:t xml:space="preserve"> </w:t>
      </w:r>
      <w:r>
        <w:t>the Graduate Committee. This review follows the process described above and could result in</w:t>
      </w:r>
      <w:r>
        <w:rPr>
          <w:spacing w:val="1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program (see</w:t>
      </w:r>
      <w:r>
        <w:rPr>
          <w:spacing w:val="1"/>
        </w:rPr>
        <w:t xml:space="preserve"> </w:t>
      </w:r>
      <w:r>
        <w:t>“Review</w:t>
      </w:r>
      <w:r>
        <w:rPr>
          <w:spacing w:val="-2"/>
        </w:rPr>
        <w:t xml:space="preserve"> </w:t>
      </w:r>
      <w:r>
        <w:t>and Dismissal Policy”).</w:t>
      </w:r>
    </w:p>
    <w:p w14:paraId="149AD34D" w14:textId="77777777" w:rsidR="009C2912" w:rsidRDefault="009C2912">
      <w:pPr>
        <w:pStyle w:val="BodyText"/>
        <w:spacing w:before="10"/>
      </w:pPr>
    </w:p>
    <w:p w14:paraId="12A8F935" w14:textId="77777777" w:rsidR="009C2912" w:rsidRDefault="009F79C1">
      <w:pPr>
        <w:pStyle w:val="BodyText"/>
        <w:ind w:left="640" w:right="370"/>
      </w:pPr>
      <w:r>
        <w:t>PhD candidates should normally take their qualifying examinations by the end of the sixth</w:t>
      </w:r>
      <w:r>
        <w:rPr>
          <w:spacing w:val="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(third</w:t>
      </w:r>
      <w:r>
        <w:rPr>
          <w:spacing w:val="-1"/>
        </w:rPr>
        <w:t xml:space="preserve"> </w:t>
      </w:r>
      <w:r>
        <w:t>year)</w:t>
      </w:r>
      <w:r>
        <w:rPr>
          <w:spacing w:val="-3"/>
        </w:rPr>
        <w:t xml:space="preserve"> </w:t>
      </w:r>
      <w:r>
        <w:t>of residency,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 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semester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fourth year.</w:t>
      </w:r>
      <w:r>
        <w:rPr>
          <w:spacing w:val="-1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four years of</w:t>
      </w:r>
      <w:r>
        <w:rPr>
          <w:spacing w:val="-2"/>
        </w:rPr>
        <w:t xml:space="preserve"> </w:t>
      </w:r>
      <w:r>
        <w:t>teaching assistantship support are</w:t>
      </w:r>
      <w:r>
        <w:rPr>
          <w:spacing w:val="-3"/>
        </w:rPr>
        <w:t xml:space="preserve"> </w:t>
      </w:r>
      <w:r>
        <w:t>not guaranteed.</w:t>
      </w:r>
    </w:p>
    <w:p w14:paraId="776D1D9F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301665E2" w14:textId="77777777" w:rsidR="009C2912" w:rsidRDefault="009F79C1">
      <w:pPr>
        <w:pStyle w:val="Heading1"/>
        <w:spacing w:before="84"/>
      </w:pPr>
      <w:r>
        <w:lastRenderedPageBreak/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Forming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Supervisory</w:t>
      </w:r>
      <w:r>
        <w:rPr>
          <w:spacing w:val="-2"/>
        </w:rPr>
        <w:t xml:space="preserve"> </w:t>
      </w:r>
      <w:r>
        <w:t>Committee</w:t>
      </w:r>
    </w:p>
    <w:p w14:paraId="664F5229" w14:textId="77777777" w:rsidR="009C2912" w:rsidRDefault="009C2912">
      <w:pPr>
        <w:pStyle w:val="BodyText"/>
        <w:spacing w:before="8"/>
        <w:rPr>
          <w:b/>
        </w:rPr>
      </w:pPr>
    </w:p>
    <w:p w14:paraId="0C0FDE8B" w14:textId="77777777" w:rsidR="009C2912" w:rsidRDefault="009F79C1">
      <w:pPr>
        <w:pStyle w:val="BodyText"/>
        <w:ind w:left="640" w:right="315"/>
      </w:pPr>
      <w:r>
        <w:t>The PhD supervisory committee consists of a chair and four other faculty members. The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 fields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research interests. Students are encouraged, once the chair and members of their supervisory</w:t>
      </w:r>
      <w:r>
        <w:rPr>
          <w:spacing w:val="1"/>
        </w:rPr>
        <w:t xml:space="preserve"> </w:t>
      </w:r>
      <w:r>
        <w:t>committee have been determined, to consult with them on a regular basis concerning progress</w:t>
      </w:r>
      <w:r>
        <w:rPr>
          <w:spacing w:val="-57"/>
        </w:rPr>
        <w:t xml:space="preserve"> </w:t>
      </w:r>
      <w:r>
        <w:t>toward the qualifying examinations and dissertation. As of May 1996, the Graduate School</w:t>
      </w:r>
      <w:r>
        <w:rPr>
          <w:spacing w:val="1"/>
        </w:rPr>
        <w:t xml:space="preserve"> </w:t>
      </w:r>
      <w:r>
        <w:t>requires that one of the five committee members be from outside the student’s home</w:t>
      </w:r>
      <w:r>
        <w:rPr>
          <w:spacing w:val="1"/>
        </w:rPr>
        <w:t xml:space="preserve"> </w:t>
      </w:r>
      <w:r>
        <w:t>department.</w:t>
      </w:r>
    </w:p>
    <w:p w14:paraId="57D92055" w14:textId="77777777" w:rsidR="009C2912" w:rsidRDefault="009C2912">
      <w:pPr>
        <w:pStyle w:val="BodyText"/>
      </w:pPr>
    </w:p>
    <w:p w14:paraId="3FBA52AB" w14:textId="77777777" w:rsidR="009C2912" w:rsidRDefault="009F79C1">
      <w:pPr>
        <w:pStyle w:val="ListParagraph"/>
        <w:numPr>
          <w:ilvl w:val="0"/>
          <w:numId w:val="2"/>
        </w:numPr>
        <w:tabs>
          <w:tab w:val="left" w:pos="640"/>
          <w:tab w:val="left" w:pos="641"/>
        </w:tabs>
        <w:ind w:right="279"/>
        <w:rPr>
          <w:sz w:val="24"/>
        </w:rPr>
      </w:pPr>
      <w:r>
        <w:rPr>
          <w:sz w:val="24"/>
        </w:rPr>
        <w:t>During the third semester of residency as a PhD candidate, the student should meet with 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of Graduate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select a</w:t>
      </w:r>
      <w:r>
        <w:rPr>
          <w:spacing w:val="-2"/>
          <w:sz w:val="24"/>
        </w:rPr>
        <w:t xml:space="preserve"> </w:t>
      </w:r>
      <w:r>
        <w:rPr>
          <w:sz w:val="24"/>
        </w:rPr>
        <w:t>chair 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supervisory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57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approval of the committee’s</w:t>
      </w:r>
      <w:r>
        <w:rPr>
          <w:spacing w:val="-1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from the Graduate</w:t>
      </w:r>
      <w:r>
        <w:rPr>
          <w:spacing w:val="-6"/>
          <w:sz w:val="24"/>
        </w:rPr>
        <w:t xml:space="preserve"> </w:t>
      </w:r>
      <w:r>
        <w:rPr>
          <w:sz w:val="24"/>
        </w:rPr>
        <w:t>Director.</w:t>
      </w:r>
    </w:p>
    <w:p w14:paraId="6A023246" w14:textId="77777777" w:rsidR="009C2912" w:rsidRDefault="009C2912">
      <w:pPr>
        <w:pStyle w:val="BodyText"/>
        <w:spacing w:before="1"/>
      </w:pPr>
    </w:p>
    <w:p w14:paraId="714FA48F" w14:textId="77777777" w:rsidR="009C2912" w:rsidRDefault="009F79C1">
      <w:pPr>
        <w:pStyle w:val="ListParagraph"/>
        <w:numPr>
          <w:ilvl w:val="0"/>
          <w:numId w:val="2"/>
        </w:numPr>
        <w:tabs>
          <w:tab w:val="left" w:pos="641"/>
        </w:tabs>
        <w:ind w:right="175"/>
        <w:jc w:val="both"/>
        <w:rPr>
          <w:sz w:val="24"/>
        </w:rPr>
      </w:pPr>
      <w:r>
        <w:rPr>
          <w:sz w:val="24"/>
        </w:rPr>
        <w:t>The student should have a preliminary discussion of potential members of a committee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 chair. The committee chair, the student, and the Graduate Director will consult about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makeup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1768E8D4" w14:textId="77777777" w:rsidR="009C2912" w:rsidRDefault="009C2912">
      <w:pPr>
        <w:pStyle w:val="BodyText"/>
      </w:pPr>
    </w:p>
    <w:p w14:paraId="2EB8CFA1" w14:textId="77777777" w:rsidR="009C2912" w:rsidRDefault="009F79C1">
      <w:pPr>
        <w:pStyle w:val="ListParagraph"/>
        <w:numPr>
          <w:ilvl w:val="0"/>
          <w:numId w:val="2"/>
        </w:numPr>
        <w:tabs>
          <w:tab w:val="left" w:pos="640"/>
          <w:tab w:val="left" w:pos="641"/>
        </w:tabs>
        <w:ind w:right="595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agreeing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composition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 or</w:t>
      </w:r>
      <w:r>
        <w:rPr>
          <w:spacing w:val="-1"/>
          <w:sz w:val="24"/>
        </w:rPr>
        <w:t xml:space="preserve"> </w:t>
      </w:r>
      <w:r>
        <w:rPr>
          <w:sz w:val="24"/>
        </w:rPr>
        <w:t>the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chair will</w:t>
      </w:r>
      <w:r>
        <w:rPr>
          <w:spacing w:val="-57"/>
          <w:sz w:val="24"/>
        </w:rPr>
        <w:t xml:space="preserve"> </w:t>
      </w:r>
      <w:r>
        <w:rPr>
          <w:sz w:val="24"/>
        </w:rPr>
        <w:t>ascertain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willingness 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members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 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committee.</w:t>
      </w:r>
    </w:p>
    <w:p w14:paraId="03021953" w14:textId="77777777" w:rsidR="009C2912" w:rsidRDefault="009C2912">
      <w:pPr>
        <w:pStyle w:val="BodyText"/>
      </w:pPr>
    </w:p>
    <w:p w14:paraId="029243B9" w14:textId="77777777" w:rsidR="009C2912" w:rsidRDefault="009F79C1">
      <w:pPr>
        <w:pStyle w:val="ListParagraph"/>
        <w:numPr>
          <w:ilvl w:val="0"/>
          <w:numId w:val="2"/>
        </w:numPr>
        <w:tabs>
          <w:tab w:val="left" w:pos="640"/>
          <w:tab w:val="left" w:pos="641"/>
        </w:tabs>
        <w:ind w:right="640"/>
        <w:rPr>
          <w:sz w:val="24"/>
        </w:rPr>
      </w:pPr>
      <w:r>
        <w:rPr>
          <w:sz w:val="24"/>
        </w:rPr>
        <w:t>Before entering the supervisory committee information, the Graduate Advisor will ask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 to acknowledge that this is the committee the student has requested. The Graduate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Advisor will then enter that </w:t>
      </w:r>
      <w:r>
        <w:rPr>
          <w:sz w:val="24"/>
        </w:rPr>
        <w:t>Supervisory Committee information into the student’s graduate</w:t>
      </w:r>
      <w:r>
        <w:rPr>
          <w:spacing w:val="-57"/>
          <w:sz w:val="24"/>
        </w:rPr>
        <w:t xml:space="preserve"> </w:t>
      </w:r>
      <w:r>
        <w:rPr>
          <w:sz w:val="24"/>
        </w:rPr>
        <w:t>electronic records file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verified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2"/>
          <w:sz w:val="24"/>
        </w:rPr>
        <w:t xml:space="preserve"> </w:t>
      </w:r>
      <w:r>
        <w:rPr>
          <w:sz w:val="24"/>
        </w:rPr>
        <w:t>School.</w:t>
      </w:r>
    </w:p>
    <w:p w14:paraId="403CB706" w14:textId="77777777" w:rsidR="009C2912" w:rsidRDefault="009C2912">
      <w:pPr>
        <w:pStyle w:val="BodyText"/>
      </w:pPr>
    </w:p>
    <w:p w14:paraId="74462F19" w14:textId="77777777" w:rsidR="009C2912" w:rsidRDefault="009F79C1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right="371"/>
        <w:jc w:val="both"/>
        <w:rPr>
          <w:sz w:val="24"/>
        </w:rPr>
      </w:pPr>
      <w:r>
        <w:rPr>
          <w:sz w:val="24"/>
        </w:rPr>
        <w:t>Changes in the composition of the committee require the knowledge and approval of the chair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supervisory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Studies.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entered in the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Student Degree</w:t>
      </w:r>
      <w:r>
        <w:rPr>
          <w:spacing w:val="-1"/>
          <w:sz w:val="24"/>
        </w:rPr>
        <w:t xml:space="preserve"> </w:t>
      </w:r>
      <w:r>
        <w:rPr>
          <w:sz w:val="24"/>
        </w:rPr>
        <w:t>Tracking</w:t>
      </w:r>
      <w:r>
        <w:rPr>
          <w:spacing w:val="-5"/>
          <w:sz w:val="24"/>
        </w:rPr>
        <w:t xml:space="preserve"> </w:t>
      </w:r>
      <w:r>
        <w:rPr>
          <w:sz w:val="24"/>
        </w:rPr>
        <w:t>program.</w:t>
      </w:r>
    </w:p>
    <w:p w14:paraId="4389C70C" w14:textId="77777777" w:rsidR="009C2912" w:rsidRDefault="009C2912">
      <w:pPr>
        <w:pStyle w:val="BodyText"/>
        <w:spacing w:before="4"/>
      </w:pPr>
    </w:p>
    <w:p w14:paraId="17A5DFAB" w14:textId="77777777" w:rsidR="009C2912" w:rsidRDefault="009F79C1">
      <w:pPr>
        <w:pStyle w:val="Heading1"/>
      </w:pPr>
      <w:r>
        <w:t>Program of Study</w:t>
      </w:r>
    </w:p>
    <w:p w14:paraId="51826176" w14:textId="77777777" w:rsidR="009C2912" w:rsidRDefault="009C2912">
      <w:pPr>
        <w:pStyle w:val="BodyText"/>
        <w:spacing w:before="10"/>
        <w:rPr>
          <w:b/>
        </w:rPr>
      </w:pPr>
    </w:p>
    <w:p w14:paraId="11E1CA81" w14:textId="77777777" w:rsidR="009C2912" w:rsidRDefault="009F79C1">
      <w:pPr>
        <w:pStyle w:val="BodyText"/>
        <w:ind w:left="640" w:right="215"/>
      </w:pPr>
      <w:r>
        <w:t>One semester prior to graduation, a complete program of study should be entered into the</w:t>
      </w:r>
      <w:r>
        <w:rPr>
          <w:spacing w:val="1"/>
        </w:rPr>
        <w:t xml:space="preserve"> </w:t>
      </w:r>
      <w:r>
        <w:t>Graduate Records Tracking System by the department graduate coordinator and then approved</w:t>
      </w:r>
      <w:r>
        <w:rPr>
          <w:spacing w:val="1"/>
        </w:rPr>
        <w:t xml:space="preserve"> </w:t>
      </w:r>
      <w:r>
        <w:t>by the student’s supervisory committee and the director of graduate studies. Once the student is</w:t>
      </w:r>
      <w:r>
        <w:rPr>
          <w:spacing w:val="-57"/>
        </w:rPr>
        <w:t xml:space="preserve"> </w:t>
      </w:r>
      <w:r>
        <w:t>admitted to candidacy for a PhD degree, this program of study is reviewed by The Graduate</w:t>
      </w:r>
      <w:r>
        <w:rPr>
          <w:spacing w:val="1"/>
        </w:rPr>
        <w:t xml:space="preserve"> </w:t>
      </w:r>
      <w:r>
        <w:t>School.</w:t>
      </w:r>
    </w:p>
    <w:p w14:paraId="1E227A27" w14:textId="77777777" w:rsidR="009C2912" w:rsidRDefault="009C2912">
      <w:pPr>
        <w:pStyle w:val="BodyText"/>
        <w:spacing w:before="10"/>
      </w:pPr>
    </w:p>
    <w:p w14:paraId="2BB4E1FE" w14:textId="77777777" w:rsidR="009C2912" w:rsidRDefault="009F79C1">
      <w:pPr>
        <w:pStyle w:val="Heading1"/>
      </w:pP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Examinations</w:t>
      </w:r>
    </w:p>
    <w:p w14:paraId="554E8D1D" w14:textId="77777777" w:rsidR="009C2912" w:rsidRDefault="009C2912">
      <w:pPr>
        <w:pStyle w:val="BodyText"/>
        <w:spacing w:before="7"/>
        <w:rPr>
          <w:b/>
        </w:rPr>
      </w:pPr>
    </w:p>
    <w:p w14:paraId="41886215" w14:textId="77777777" w:rsidR="009C2912" w:rsidRDefault="009F79C1">
      <w:pPr>
        <w:spacing w:before="1"/>
        <w:ind w:left="640"/>
        <w:rPr>
          <w:i/>
          <w:sz w:val="24"/>
        </w:rPr>
      </w:pPr>
      <w:r>
        <w:rPr>
          <w:i/>
          <w:sz w:val="24"/>
        </w:rPr>
        <w:t>Registration</w:t>
      </w:r>
    </w:p>
    <w:p w14:paraId="2827A396" w14:textId="77777777" w:rsidR="009C2912" w:rsidRDefault="009C2912">
      <w:pPr>
        <w:pStyle w:val="BodyText"/>
        <w:spacing w:before="11"/>
        <w:rPr>
          <w:i/>
          <w:sz w:val="23"/>
        </w:rPr>
      </w:pPr>
    </w:p>
    <w:p w14:paraId="13BB70CF" w14:textId="77777777" w:rsidR="009C2912" w:rsidRDefault="009F79C1">
      <w:pPr>
        <w:pStyle w:val="BodyText"/>
        <w:ind w:left="640" w:right="293"/>
      </w:pP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registered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semester during</w:t>
      </w:r>
      <w:r>
        <w:rPr>
          <w:spacing w:val="-1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qualifying examinations take</w:t>
      </w:r>
      <w:r>
        <w:rPr>
          <w:spacing w:val="-1"/>
        </w:rPr>
        <w:t xml:space="preserve"> </w:t>
      </w:r>
      <w:r>
        <w:t>place.</w:t>
      </w:r>
    </w:p>
    <w:p w14:paraId="18E37B56" w14:textId="77777777" w:rsidR="009C2912" w:rsidRDefault="009C2912">
      <w:pPr>
        <w:pStyle w:val="BodyText"/>
      </w:pPr>
    </w:p>
    <w:p w14:paraId="0139747C" w14:textId="77777777" w:rsidR="009C2912" w:rsidRDefault="009C2912">
      <w:pPr>
        <w:rPr>
          <w:sz w:val="24"/>
        </w:r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14367179" w14:textId="77777777" w:rsidR="009C2912" w:rsidRDefault="009C2912">
      <w:pPr>
        <w:pStyle w:val="BodyText"/>
        <w:spacing w:before="6"/>
        <w:rPr>
          <w:i/>
          <w:sz w:val="23"/>
        </w:rPr>
      </w:pPr>
    </w:p>
    <w:p w14:paraId="748D3798" w14:textId="77777777" w:rsidR="008D796C" w:rsidRDefault="008D796C" w:rsidP="008D796C">
      <w:pPr>
        <w:ind w:left="640"/>
        <w:rPr>
          <w:i/>
          <w:sz w:val="24"/>
        </w:rPr>
      </w:pPr>
      <w:r>
        <w:rPr>
          <w:i/>
          <w:sz w:val="24"/>
        </w:rPr>
        <w:t>Reading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Lists</w:t>
      </w:r>
    </w:p>
    <w:p w14:paraId="07ABD9D2" w14:textId="7B10BB81" w:rsidR="009C2912" w:rsidRDefault="009F79C1">
      <w:pPr>
        <w:pStyle w:val="BodyText"/>
        <w:spacing w:before="90"/>
        <w:ind w:left="640" w:right="135"/>
      </w:pPr>
      <w:r>
        <w:t>Preparation</w:t>
      </w:r>
      <w:r>
        <w:rPr>
          <w:spacing w:val="-1"/>
        </w:rPr>
        <w:t xml:space="preserve"> </w:t>
      </w:r>
      <w:r>
        <w:t>of reading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fourth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residency and be completed during the fifth. Reading lists for each field include approximately</w:t>
      </w:r>
      <w:r>
        <w:rPr>
          <w:spacing w:val="1"/>
        </w:rPr>
        <w:t xml:space="preserve"> </w:t>
      </w:r>
      <w:r>
        <w:t>25-30 major works</w:t>
      </w:r>
      <w:r>
        <w:rPr>
          <w:spacing w:val="1"/>
        </w:rPr>
        <w:t xml:space="preserve"> </w:t>
      </w:r>
      <w:r>
        <w:t>or their</w:t>
      </w:r>
      <w:r>
        <w:rPr>
          <w:spacing w:val="1"/>
        </w:rPr>
        <w:t xml:space="preserve"> </w:t>
      </w:r>
      <w:r>
        <w:t>equivalent.</w:t>
      </w:r>
      <w:r>
        <w:rPr>
          <w:spacing w:val="1"/>
        </w:rPr>
        <w:t xml:space="preserve"> </w:t>
      </w:r>
      <w:r>
        <w:t>Departmental reading</w:t>
      </w:r>
      <w:r>
        <w:rPr>
          <w:spacing w:val="1"/>
        </w:rPr>
        <w:t xml:space="preserve"> </w:t>
      </w:r>
      <w:r>
        <w:t>lists</w:t>
      </w:r>
      <w:r>
        <w:rPr>
          <w:spacing w:val="1"/>
        </w:rPr>
        <w:t xml:space="preserve"> </w:t>
      </w:r>
      <w:r>
        <w:t>(which are unfocused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very long but may provide useful suggestions for works to include in period lists) are available</w:t>
      </w:r>
      <w:r>
        <w:rPr>
          <w:spacing w:val="1"/>
        </w:rPr>
        <w:t xml:space="preserve"> </w:t>
      </w:r>
      <w:r>
        <w:t xml:space="preserve">online in the </w:t>
      </w:r>
      <w:hyperlink r:id="rId64" w:history="1">
        <w:r w:rsidRPr="00E6154C">
          <w:rPr>
            <w:rStyle w:val="Hyperlink"/>
          </w:rPr>
          <w:t>Graduate Student Resources folder in Box</w:t>
        </w:r>
      </w:hyperlink>
      <w:r>
        <w:t>: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that you must log-in to this using your University email address). In addition, the Graduate</w:t>
      </w:r>
      <w:r>
        <w:rPr>
          <w:spacing w:val="1"/>
        </w:rPr>
        <w:t xml:space="preserve"> </w:t>
      </w:r>
      <w:r>
        <w:t>Student Advisory Committee</w:t>
      </w:r>
      <w:r>
        <w:rPr>
          <w:spacing w:val="-2"/>
        </w:rPr>
        <w:t xml:space="preserve"> </w:t>
      </w:r>
      <w:r>
        <w:t>has collected past</w:t>
      </w:r>
      <w:r>
        <w:rPr>
          <w:spacing w:val="1"/>
        </w:rPr>
        <w:t xml:space="preserve"> </w:t>
      </w:r>
      <w:r>
        <w:t>reading lists from students 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programs, which are also available for consultation. When the student and the members of the</w:t>
      </w:r>
      <w:r>
        <w:rPr>
          <w:spacing w:val="1"/>
        </w:rPr>
        <w:t xml:space="preserve"> </w:t>
      </w:r>
      <w:r>
        <w:t>supervisory committee, especially the committee chair, determine that the lists are coherent and</w:t>
      </w:r>
      <w:r>
        <w:rPr>
          <w:spacing w:val="1"/>
        </w:rPr>
        <w:t xml:space="preserve"> </w:t>
      </w:r>
      <w:r>
        <w:t>complete,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 sign a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approving the</w:t>
      </w:r>
      <w:r>
        <w:rPr>
          <w:spacing w:val="-1"/>
        </w:rPr>
        <w:t xml:space="preserve"> </w:t>
      </w:r>
      <w:r>
        <w:t>finalized lists.</w:t>
      </w:r>
    </w:p>
    <w:p w14:paraId="66D0085E" w14:textId="77777777" w:rsidR="009C2912" w:rsidRDefault="009C2912">
      <w:pPr>
        <w:pStyle w:val="BodyText"/>
        <w:spacing w:before="1"/>
      </w:pPr>
    </w:p>
    <w:p w14:paraId="55DDF3BF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Optional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Meeting</w:t>
      </w:r>
    </w:p>
    <w:p w14:paraId="3EDCD6A1" w14:textId="77777777" w:rsidR="009C2912" w:rsidRDefault="009C2912">
      <w:pPr>
        <w:pStyle w:val="BodyText"/>
        <w:rPr>
          <w:i/>
        </w:rPr>
      </w:pPr>
    </w:p>
    <w:p w14:paraId="3922BC13" w14:textId="77777777" w:rsidR="009C2912" w:rsidRDefault="009F79C1">
      <w:pPr>
        <w:pStyle w:val="BodyText"/>
        <w:ind w:left="640" w:right="375"/>
      </w:pPr>
      <w:r>
        <w:t>After the student and supervisory committee have developed clearly formulated examination</w:t>
      </w:r>
      <w:r>
        <w:rPr>
          <w:spacing w:val="1"/>
        </w:rPr>
        <w:t xml:space="preserve"> </w:t>
      </w:r>
      <w:r>
        <w:t>reading lists, at the discretion of the committee chair, the student and committee may meet to</w:t>
      </w:r>
      <w:r>
        <w:rPr>
          <w:spacing w:val="1"/>
        </w:rPr>
        <w:t xml:space="preserve"> </w:t>
      </w:r>
      <w:r>
        <w:t>finalize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allow</w:t>
      </w:r>
      <w:r>
        <w:rPr>
          <w:spacing w:val="-1"/>
        </w:rPr>
        <w:t xml:space="preserve"> </w:t>
      </w:r>
      <w:r>
        <w:t>the student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supervisory</w:t>
      </w:r>
      <w:r>
        <w:rPr>
          <w:spacing w:val="-57"/>
        </w:rPr>
        <w:t xml:space="preserve"> </w:t>
      </w:r>
      <w:r>
        <w:t>committee to discuss the conceptual principles organizing the lists and agree to final</w:t>
      </w:r>
      <w:r>
        <w:rPr>
          <w:spacing w:val="1"/>
        </w:rPr>
        <w:t xml:space="preserve"> </w:t>
      </w:r>
      <w:r>
        <w:t>adjustments. When such a meeting is held, supervisory committee members sign a form</w:t>
      </w:r>
      <w:r>
        <w:rPr>
          <w:spacing w:val="1"/>
        </w:rPr>
        <w:t xml:space="preserve"> </w:t>
      </w:r>
      <w:r>
        <w:t>approving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finalized lists at its conclusion.</w:t>
      </w:r>
    </w:p>
    <w:p w14:paraId="0495F9BA" w14:textId="77777777" w:rsidR="009C2912" w:rsidRDefault="009C2912">
      <w:pPr>
        <w:pStyle w:val="BodyText"/>
      </w:pPr>
    </w:p>
    <w:p w14:paraId="0899F95D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Oral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Exam</w:t>
      </w:r>
    </w:p>
    <w:p w14:paraId="16001F62" w14:textId="77777777" w:rsidR="009C2912" w:rsidRDefault="009C2912">
      <w:pPr>
        <w:pStyle w:val="BodyText"/>
        <w:rPr>
          <w:i/>
        </w:rPr>
      </w:pPr>
    </w:p>
    <w:p w14:paraId="1DC0A7BA" w14:textId="77777777" w:rsidR="009C2912" w:rsidRDefault="009F79C1">
      <w:pPr>
        <w:pStyle w:val="BodyText"/>
        <w:ind w:left="640" w:right="129"/>
      </w:pPr>
      <w:r>
        <w:t>When the student and the supervisory committee agree that the student is ready to take the</w:t>
      </w:r>
      <w:r>
        <w:rPr>
          <w:spacing w:val="1"/>
        </w:rPr>
        <w:t xml:space="preserve"> </w:t>
      </w:r>
      <w:r>
        <w:t>qualifying exams, the examination date must be filed with the Graduate Advisor at least one</w:t>
      </w:r>
      <w:r>
        <w:rPr>
          <w:spacing w:val="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 exams take</w:t>
      </w:r>
      <w:r>
        <w:rPr>
          <w:spacing w:val="-2"/>
        </w:rPr>
        <w:t xml:space="preserve"> </w:t>
      </w:r>
      <w:r>
        <w:t>place. The exam</w:t>
      </w:r>
      <w:r>
        <w:rPr>
          <w:spacing w:val="-1"/>
        </w:rPr>
        <w:t xml:space="preserve"> </w:t>
      </w:r>
      <w:r>
        <w:t>should normally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sixth</w:t>
      </w:r>
      <w:r>
        <w:rPr>
          <w:spacing w:val="-57"/>
        </w:rPr>
        <w:t xml:space="preserve"> </w:t>
      </w:r>
      <w:r>
        <w:t>semester of residency. Students who do not complete the oral exam by the end of the seventh</w:t>
      </w:r>
      <w:r>
        <w:rPr>
          <w:spacing w:val="1"/>
        </w:rPr>
        <w:t xml:space="preserve"> </w:t>
      </w:r>
      <w:r>
        <w:t>semester of residency will receive written notice that they have one semester to complete the</w:t>
      </w:r>
      <w:r>
        <w:rPr>
          <w:spacing w:val="1"/>
        </w:rPr>
        <w:t xml:space="preserve"> </w:t>
      </w:r>
      <w:r>
        <w:t>exam; students who do not complete the exam by the end of the eighth semester will be</w:t>
      </w:r>
      <w:r>
        <w:rPr>
          <w:spacing w:val="1"/>
        </w:rPr>
        <w:t xml:space="preserve"> </w:t>
      </w:r>
      <w:r>
        <w:t>reviewed by the Graduate Committee. This review follows the process described above and</w:t>
      </w:r>
      <w:r>
        <w:rPr>
          <w:spacing w:val="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dismissal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“Review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t>Policy”).</w:t>
      </w:r>
    </w:p>
    <w:p w14:paraId="02EF5C19" w14:textId="77777777" w:rsidR="009C2912" w:rsidRDefault="009C2912">
      <w:pPr>
        <w:pStyle w:val="BodyText"/>
        <w:spacing w:before="1"/>
      </w:pPr>
    </w:p>
    <w:p w14:paraId="33ACD02C" w14:textId="77777777" w:rsidR="009C2912" w:rsidRDefault="009F79C1">
      <w:pPr>
        <w:pStyle w:val="BodyText"/>
        <w:ind w:left="640" w:right="187"/>
      </w:pPr>
      <w:r>
        <w:t>The oral exam tests students’ knowledge of their lists. Students should demonstrate strong</w:t>
      </w:r>
      <w:r>
        <w:rPr>
          <w:spacing w:val="1"/>
        </w:rPr>
        <w:t xml:space="preserve"> </w:t>
      </w:r>
      <w:r>
        <w:t>familiarity with important details of the texts, as well as the ability to make substantive</w:t>
      </w:r>
      <w:r>
        <w:rPr>
          <w:spacing w:val="1"/>
        </w:rPr>
        <w:t xml:space="preserve"> </w:t>
      </w:r>
      <w:r>
        <w:t>connections among them. The exam will take approximately two-and-a-half hours and will</w:t>
      </w:r>
      <w:r>
        <w:rPr>
          <w:spacing w:val="1"/>
        </w:rPr>
        <w:t xml:space="preserve"> </w:t>
      </w:r>
      <w:r>
        <w:t>cover material on each of the reading lists. At the conclusion of the exam, the supervisory</w:t>
      </w:r>
      <w:r>
        <w:rPr>
          <w:spacing w:val="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discusses</w:t>
      </w:r>
      <w:r>
        <w:rPr>
          <w:spacing w:val="-2"/>
        </w:rPr>
        <w:t xml:space="preserve"> </w:t>
      </w:r>
      <w:r>
        <w:t>the student’s</w:t>
      </w:r>
      <w:r>
        <w:rPr>
          <w:spacing w:val="-2"/>
        </w:rPr>
        <w:t xml:space="preserve"> </w:t>
      </w:r>
      <w:r>
        <w:t>performance,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areas. A simple majority rules.</w:t>
      </w:r>
    </w:p>
    <w:p w14:paraId="07BAFE75" w14:textId="77777777" w:rsidR="009C2912" w:rsidRDefault="009C2912">
      <w:pPr>
        <w:pStyle w:val="BodyText"/>
        <w:spacing w:before="1"/>
      </w:pPr>
    </w:p>
    <w:p w14:paraId="2BC08A26" w14:textId="77777777" w:rsidR="009C2912" w:rsidRDefault="009F79C1">
      <w:pPr>
        <w:pStyle w:val="BodyText"/>
        <w:ind w:left="640" w:right="196"/>
      </w:pPr>
      <w:r>
        <w:t>In the event of a failure, in whole or in part, the student will receive a written notice that a</w:t>
      </w:r>
      <w:r>
        <w:rPr>
          <w:spacing w:val="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once,</w:t>
      </w:r>
      <w:r>
        <w:rPr>
          <w:spacing w:val="-57"/>
        </w:rPr>
        <w:t xml:space="preserve"> </w:t>
      </w:r>
      <w:r>
        <w:t>but not before the committee is satisfied that the student has had sufficient time for adequate</w:t>
      </w:r>
      <w:r>
        <w:rPr>
          <w:spacing w:val="1"/>
        </w:rPr>
        <w:t xml:space="preserve"> </w:t>
      </w:r>
      <w:r>
        <w:t>preparation, and in no case longer than six months after the failed exam. Students who fail the</w:t>
      </w:r>
      <w:r>
        <w:rPr>
          <w:spacing w:val="1"/>
        </w:rPr>
        <w:t xml:space="preserve"> </w:t>
      </w:r>
      <w:r>
        <w:t>oral exam a second time may petition the Graduate Committee to be allowed to take the exam a</w:t>
      </w:r>
      <w:r>
        <w:rPr>
          <w:spacing w:val="-57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 Committee, at</w:t>
      </w:r>
      <w:r>
        <w:rPr>
          <w:spacing w:val="-1"/>
        </w:rPr>
        <w:t xml:space="preserve"> </w:t>
      </w:r>
      <w:r>
        <w:t>its sole</w:t>
      </w:r>
      <w:r>
        <w:rPr>
          <w:spacing w:val="-1"/>
        </w:rPr>
        <w:t xml:space="preserve"> </w:t>
      </w:r>
      <w:r>
        <w:t>discretion, may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or deny</w:t>
      </w:r>
      <w:r>
        <w:rPr>
          <w:spacing w:val="-1"/>
        </w:rPr>
        <w:t xml:space="preserve"> </w:t>
      </w:r>
      <w:r>
        <w:t>the petition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</w:p>
    <w:p w14:paraId="14809DC3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25310008" w14:textId="77777777" w:rsidR="009C2912" w:rsidRDefault="009F79C1">
      <w:pPr>
        <w:pStyle w:val="BodyText"/>
        <w:spacing w:before="84"/>
        <w:ind w:left="640" w:right="353"/>
      </w:pPr>
      <w:r>
        <w:rPr>
          <w:spacing w:val="-1"/>
        </w:rPr>
        <w:lastRenderedPageBreak/>
        <w:t>third</w:t>
      </w:r>
      <w:r>
        <w:rPr>
          <w:spacing w:val="-20"/>
        </w:rPr>
        <w:t xml:space="preserve"> </w:t>
      </w:r>
      <w:r>
        <w:rPr>
          <w:spacing w:val="-1"/>
        </w:rPr>
        <w:t>exam.</w:t>
      </w:r>
      <w:r>
        <w:t xml:space="preserve"> </w:t>
      </w:r>
      <w:r>
        <w:rPr>
          <w:spacing w:val="-1"/>
        </w:rPr>
        <w:t>Students</w:t>
      </w:r>
      <w:r>
        <w:t xml:space="preserve"> who</w:t>
      </w:r>
      <w:r>
        <w:rPr>
          <w:spacing w:val="1"/>
        </w:rPr>
        <w:t xml:space="preserve"> </w:t>
      </w:r>
      <w:r>
        <w:t>fail the oral</w:t>
      </w:r>
      <w:r>
        <w:rPr>
          <w:spacing w:val="1"/>
        </w:rPr>
        <w:t xml:space="preserve"> </w:t>
      </w:r>
      <w:r>
        <w:t>exam three</w:t>
      </w:r>
      <w:r>
        <w:rPr>
          <w:spacing w:val="-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fail the</w:t>
      </w:r>
      <w:r>
        <w:rPr>
          <w:spacing w:val="1"/>
        </w:rPr>
        <w:t xml:space="preserve"> </w:t>
      </w:r>
      <w:r>
        <w:t>oral exam twice and whose</w:t>
      </w:r>
      <w:r>
        <w:rPr>
          <w:spacing w:val="-57"/>
        </w:rPr>
        <w:t xml:space="preserve"> </w:t>
      </w:r>
      <w:r>
        <w:rPr>
          <w:spacing w:val="-1"/>
        </w:rPr>
        <w:t>petitions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rejected by the</w:t>
      </w:r>
      <w:r>
        <w:rPr>
          <w:spacing w:val="-1"/>
        </w:rPr>
        <w:t xml:space="preserve"> </w:t>
      </w:r>
      <w:r>
        <w:t>Graduate Committee)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dismissed from the</w:t>
      </w:r>
      <w:r>
        <w:rPr>
          <w:spacing w:val="-7"/>
        </w:rPr>
        <w:t xml:space="preserve"> </w:t>
      </w:r>
      <w:r>
        <w:t>program.</w:t>
      </w:r>
    </w:p>
    <w:p w14:paraId="63DB039A" w14:textId="77777777" w:rsidR="009C2912" w:rsidRDefault="009C2912">
      <w:pPr>
        <w:pStyle w:val="BodyText"/>
        <w:spacing w:before="1"/>
      </w:pPr>
    </w:p>
    <w:p w14:paraId="64261CD6" w14:textId="77777777" w:rsidR="009C2912" w:rsidRDefault="009F79C1">
      <w:pPr>
        <w:ind w:left="640"/>
        <w:rPr>
          <w:i/>
          <w:sz w:val="24"/>
        </w:rPr>
      </w:pPr>
      <w:r>
        <w:rPr>
          <w:i/>
          <w:sz w:val="24"/>
        </w:rPr>
        <w:t>Written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Exam</w:t>
      </w:r>
    </w:p>
    <w:p w14:paraId="252D1B2E" w14:textId="77777777" w:rsidR="009C2912" w:rsidRDefault="009C2912">
      <w:pPr>
        <w:pStyle w:val="BodyText"/>
        <w:rPr>
          <w:i/>
        </w:rPr>
      </w:pPr>
    </w:p>
    <w:p w14:paraId="4E787A98" w14:textId="77777777" w:rsidR="009C2912" w:rsidRDefault="009F79C1">
      <w:pPr>
        <w:pStyle w:val="BodyText"/>
        <w:ind w:left="640" w:right="125"/>
        <w:jc w:val="both"/>
      </w:pPr>
      <w:r>
        <w:t>Within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weeks</w:t>
      </w:r>
      <w:r>
        <w:rPr>
          <w:spacing w:val="-7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passing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exam,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exam.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57"/>
        </w:rPr>
        <w:t xml:space="preserve"> </w:t>
      </w:r>
      <w:r>
        <w:t>may take the written portion of the exam ONLY upon successful completion of the oral exam.</w:t>
      </w:r>
      <w:r>
        <w:rPr>
          <w:spacing w:val="1"/>
        </w:rPr>
        <w:t xml:space="preserve"> </w:t>
      </w:r>
      <w:r>
        <w:t>Passage of the oral exam shall not be contingent upon the student’s performance on the written</w:t>
      </w:r>
      <w:r>
        <w:rPr>
          <w:spacing w:val="1"/>
        </w:rPr>
        <w:t xml:space="preserve"> </w:t>
      </w:r>
      <w:r>
        <w:t>exam.</w:t>
      </w:r>
    </w:p>
    <w:p w14:paraId="7F03EC9C" w14:textId="77777777" w:rsidR="009C2912" w:rsidRDefault="009C2912">
      <w:pPr>
        <w:pStyle w:val="BodyText"/>
      </w:pPr>
    </w:p>
    <w:p w14:paraId="5499233E" w14:textId="77777777" w:rsidR="009C2912" w:rsidRDefault="009F79C1">
      <w:pPr>
        <w:pStyle w:val="BodyText"/>
        <w:ind w:left="640" w:right="217"/>
      </w:pP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sustained</w:t>
      </w:r>
      <w:r>
        <w:rPr>
          <w:spacing w:val="-1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argument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texts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 reading lists. It can focus on one field or some combination of fields, to be determined by</w:t>
      </w:r>
      <w:r>
        <w:rPr>
          <w:spacing w:val="1"/>
        </w:rPr>
        <w:t xml:space="preserve"> </w:t>
      </w:r>
      <w:r>
        <w:t>the supervisory committee immediately following successful completion of the orals. The</w:t>
      </w:r>
      <w:r>
        <w:rPr>
          <w:spacing w:val="1"/>
        </w:rPr>
        <w:t xml:space="preserve"> </w:t>
      </w:r>
      <w:r>
        <w:t>committee designs a question and determines how many and which texts the student must</w:t>
      </w:r>
      <w:r>
        <w:rPr>
          <w:spacing w:val="1"/>
        </w:rPr>
        <w:t xml:space="preserve"> </w:t>
      </w:r>
      <w:r>
        <w:t>examine. The supervisory committee often selects texts on which the student must focus, and</w:t>
      </w:r>
      <w:r>
        <w:rPr>
          <w:spacing w:val="1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offers a</w:t>
      </w:r>
      <w:r>
        <w:rPr>
          <w:spacing w:val="-2"/>
        </w:rPr>
        <w:t xml:space="preserve"> </w:t>
      </w:r>
      <w:r>
        <w:t>list of</w:t>
      </w:r>
      <w:r>
        <w:rPr>
          <w:spacing w:val="2"/>
        </w:rPr>
        <w:t xml:space="preserve"> </w:t>
      </w:r>
      <w:r>
        <w:t>texts from which the</w:t>
      </w:r>
      <w:r>
        <w:rPr>
          <w:spacing w:val="-2"/>
        </w:rPr>
        <w:t xml:space="preserve"> </w:t>
      </w:r>
      <w:r>
        <w:t>student can select.</w:t>
      </w:r>
    </w:p>
    <w:p w14:paraId="11E9E40F" w14:textId="77777777" w:rsidR="009C2912" w:rsidRDefault="009C2912">
      <w:pPr>
        <w:pStyle w:val="BodyText"/>
        <w:spacing w:before="1"/>
      </w:pPr>
    </w:p>
    <w:p w14:paraId="54DEC174" w14:textId="00E113B5" w:rsidR="009C2912" w:rsidRDefault="009F79C1">
      <w:pPr>
        <w:pStyle w:val="BodyText"/>
        <w:ind w:left="640" w:right="357"/>
      </w:pPr>
      <w:r>
        <w:t>The student has 72 hours (three days) to complete the written exam. If the student receives a</w:t>
      </w:r>
      <w:r>
        <w:rPr>
          <w:spacing w:val="1"/>
        </w:rPr>
        <w:t xml:space="preserve"> </w:t>
      </w:r>
      <w:r>
        <w:t>choice of questions from the committee, the student shall write on ONE question. The essay</w:t>
      </w:r>
      <w:r>
        <w:rPr>
          <w:spacing w:val="1"/>
        </w:rPr>
        <w:t xml:space="preserve"> </w:t>
      </w:r>
      <w:r>
        <w:t>should be approximately 20 pages (5000 words), exclusive of footnotes. Discursive footnotes</w:t>
      </w:r>
      <w:r>
        <w:rPr>
          <w:spacing w:val="1"/>
        </w:rPr>
        <w:t xml:space="preserve"> </w:t>
      </w:r>
      <w:r>
        <w:t>are discouraged. The student must work independently, with no consultation with others, but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secondary</w:t>
      </w:r>
      <w:r>
        <w:rPr>
          <w:spacing w:val="-1"/>
        </w:rPr>
        <w:t xml:space="preserve"> </w:t>
      </w:r>
      <w:r>
        <w:t>sources,</w:t>
      </w:r>
      <w:r>
        <w:rPr>
          <w:spacing w:val="-1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footnoted.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offer specific instructions about the use of secondary sources, and often asks the student to</w:t>
      </w:r>
      <w:r>
        <w:rPr>
          <w:spacing w:val="1"/>
        </w:rPr>
        <w:t xml:space="preserve"> </w:t>
      </w:r>
      <w:r>
        <w:t>employ</w:t>
      </w:r>
      <w:r>
        <w:rPr>
          <w:spacing w:val="-1"/>
        </w:rPr>
        <w:t xml:space="preserve"> </w:t>
      </w:r>
      <w:r>
        <w:t>materials from the</w:t>
      </w:r>
      <w:r>
        <w:rPr>
          <w:spacing w:val="-1"/>
        </w:rPr>
        <w:t xml:space="preserve"> </w:t>
      </w:r>
      <w:r>
        <w:t>criticism</w:t>
      </w:r>
      <w:r>
        <w:rPr>
          <w:spacing w:val="-1"/>
        </w:rPr>
        <w:t xml:space="preserve"> </w:t>
      </w:r>
      <w:r>
        <w:t xml:space="preserve">and theory list in </w:t>
      </w:r>
      <w:r w:rsidR="00016735">
        <w:t>the</w:t>
      </w:r>
      <w:r>
        <w:t xml:space="preserve"> essay.</w:t>
      </w:r>
    </w:p>
    <w:p w14:paraId="00B06D37" w14:textId="77777777" w:rsidR="009C2912" w:rsidRDefault="009C2912">
      <w:pPr>
        <w:pStyle w:val="BodyText"/>
      </w:pPr>
    </w:p>
    <w:p w14:paraId="0B5A83F1" w14:textId="77777777" w:rsidR="009C2912" w:rsidRDefault="009F79C1">
      <w:pPr>
        <w:pStyle w:val="BodyText"/>
        <w:ind w:left="640" w:right="557"/>
      </w:pPr>
      <w:r>
        <w:t>Upon completing the written exam, the student returns the essay to the Graduate Advisor.</w:t>
      </w:r>
      <w:r>
        <w:rPr>
          <w:spacing w:val="1"/>
        </w:rPr>
        <w:t xml:space="preserve"> </w:t>
      </w:r>
      <w:r>
        <w:t>Exams submitted beyond the 72-hour deadline will receive a failing grade. The Graduate</w:t>
      </w:r>
      <w:r>
        <w:rPr>
          <w:spacing w:val="1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supervisory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answer. The committee will discuss and evaluate the student’s answer. The supervisory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 vote to pass</w:t>
      </w:r>
      <w:r>
        <w:rPr>
          <w:spacing w:val="-1"/>
        </w:rPr>
        <w:t xml:space="preserve"> </w:t>
      </w:r>
      <w:r>
        <w:t>or not to pass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 exam. A simple</w:t>
      </w:r>
      <w:r>
        <w:rPr>
          <w:spacing w:val="-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rules.</w:t>
      </w:r>
    </w:p>
    <w:p w14:paraId="2A84676E" w14:textId="77777777" w:rsidR="009C2912" w:rsidRDefault="009C2912">
      <w:pPr>
        <w:pStyle w:val="BodyText"/>
      </w:pPr>
    </w:p>
    <w:p w14:paraId="3480B2C0" w14:textId="77777777" w:rsidR="009C2912" w:rsidRDefault="009F79C1">
      <w:pPr>
        <w:pStyle w:val="BodyText"/>
        <w:ind w:left="640" w:right="138"/>
      </w:pPr>
      <w:r>
        <w:t>In the event of a failure on the written examination, the student will receive a written notice that</w:t>
      </w:r>
      <w:r>
        <w:rPr>
          <w:spacing w:val="-57"/>
        </w:rPr>
        <w:t xml:space="preserve"> </w:t>
      </w:r>
      <w:r>
        <w:t>a second failure will result in dismissal from the program. The student may be re-examined</w:t>
      </w:r>
      <w:r>
        <w:rPr>
          <w:spacing w:val="1"/>
        </w:rPr>
        <w:t xml:space="preserve"> </w:t>
      </w:r>
      <w:r>
        <w:t>once;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re-examination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protocol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written exam.</w:t>
      </w:r>
      <w:r>
        <w:rPr>
          <w:spacing w:val="-57"/>
        </w:rPr>
        <w:t xml:space="preserve"> </w:t>
      </w:r>
      <w:r>
        <w:t>The supervisory committee determines the nature, scope, and scheduling of the re-examination.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 fail the</w:t>
      </w:r>
      <w:r>
        <w:rPr>
          <w:spacing w:val="-1"/>
        </w:rPr>
        <w:t xml:space="preserve"> </w:t>
      </w:r>
      <w:r>
        <w:t>written exam a</w:t>
      </w:r>
      <w:r>
        <w:rPr>
          <w:spacing w:val="-1"/>
        </w:rPr>
        <w:t xml:space="preserve"> </w:t>
      </w:r>
      <w:r>
        <w:t>second time are</w:t>
      </w:r>
      <w:r>
        <w:rPr>
          <w:spacing w:val="-2"/>
        </w:rPr>
        <w:t xml:space="preserve"> </w:t>
      </w:r>
      <w:r>
        <w:t>dismissed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program.</w:t>
      </w:r>
    </w:p>
    <w:p w14:paraId="48565265" w14:textId="77777777" w:rsidR="009C2912" w:rsidRDefault="009C2912">
      <w:pPr>
        <w:pStyle w:val="BodyText"/>
        <w:spacing w:before="1"/>
      </w:pPr>
    </w:p>
    <w:p w14:paraId="32A3B855" w14:textId="77777777" w:rsidR="009C2912" w:rsidRDefault="009F79C1">
      <w:pPr>
        <w:pStyle w:val="BodyText"/>
        <w:ind w:left="640" w:right="157"/>
      </w:pPr>
      <w:r>
        <w:t>In the event of a failed exam, either oral or written, the supervisory committee chair shall</w:t>
      </w:r>
      <w:r>
        <w:rPr>
          <w:spacing w:val="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 of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Studies, 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consult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about</w:t>
      </w:r>
      <w:r>
        <w:rPr>
          <w:spacing w:val="-57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protocols and</w:t>
      </w:r>
      <w:r>
        <w:rPr>
          <w:spacing w:val="1"/>
        </w:rPr>
        <w:t xml:space="preserve"> </w:t>
      </w:r>
      <w:r>
        <w:t>formats.</w:t>
      </w:r>
    </w:p>
    <w:p w14:paraId="4DE3698C" w14:textId="77777777" w:rsidR="009C2912" w:rsidRDefault="009C2912">
      <w:pPr>
        <w:pStyle w:val="BodyText"/>
        <w:spacing w:before="5"/>
      </w:pPr>
    </w:p>
    <w:p w14:paraId="28550371" w14:textId="77777777" w:rsidR="009C2912" w:rsidRDefault="009F79C1">
      <w:pPr>
        <w:pStyle w:val="Heading1"/>
        <w:jc w:val="both"/>
      </w:pPr>
      <w:r>
        <w:t>Dissertation</w:t>
      </w:r>
      <w:r>
        <w:rPr>
          <w:spacing w:val="-1"/>
        </w:rPr>
        <w:t xml:space="preserve"> </w:t>
      </w:r>
      <w:r>
        <w:t>Prospectus and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(Optional)</w:t>
      </w:r>
    </w:p>
    <w:p w14:paraId="6071C8E3" w14:textId="77777777" w:rsidR="009C2912" w:rsidRDefault="009C2912">
      <w:pPr>
        <w:pStyle w:val="BodyText"/>
        <w:spacing w:before="7"/>
        <w:rPr>
          <w:b/>
        </w:rPr>
      </w:pPr>
    </w:p>
    <w:p w14:paraId="08348735" w14:textId="77777777" w:rsidR="009C2912" w:rsidRDefault="009F79C1">
      <w:pPr>
        <w:pStyle w:val="BodyText"/>
        <w:ind w:left="640" w:right="265"/>
        <w:jc w:val="both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exams,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student should create a formal dissertation prospectus. (Students passing the PhD examinations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semester will</w:t>
      </w:r>
      <w:r>
        <w:rPr>
          <w:spacing w:val="-1"/>
        </w:rPr>
        <w:t xml:space="preserve"> </w:t>
      </w:r>
      <w:r>
        <w:t>submit the</w:t>
      </w:r>
      <w:r>
        <w:rPr>
          <w:spacing w:val="-1"/>
        </w:rPr>
        <w:t xml:space="preserve"> </w:t>
      </w:r>
      <w:r>
        <w:t>prospectus in the</w:t>
      </w:r>
      <w:r>
        <w:rPr>
          <w:spacing w:val="-1"/>
        </w:rPr>
        <w:t xml:space="preserve"> </w:t>
      </w:r>
      <w:r>
        <w:t>following fall</w:t>
      </w:r>
      <w:r>
        <w:rPr>
          <w:spacing w:val="-1"/>
        </w:rPr>
        <w:t xml:space="preserve"> </w:t>
      </w:r>
      <w:r>
        <w:t>semester.)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 of</w:t>
      </w:r>
    </w:p>
    <w:p w14:paraId="6233AE74" w14:textId="77777777" w:rsidR="009C2912" w:rsidRDefault="009C2912">
      <w:pPr>
        <w:jc w:val="both"/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73B88CCD" w14:textId="77777777" w:rsidR="009C2912" w:rsidRDefault="009F79C1">
      <w:pPr>
        <w:pStyle w:val="BodyText"/>
        <w:spacing w:before="84"/>
        <w:ind w:left="640" w:right="388"/>
      </w:pPr>
      <w:r>
        <w:lastRenderedPageBreak/>
        <w:t>the</w:t>
      </w:r>
      <w:r>
        <w:rPr>
          <w:spacing w:val="-1"/>
        </w:rPr>
        <w:t xml:space="preserve"> </w:t>
      </w:r>
      <w:r>
        <w:t>prospectus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decided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consultation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dissertation Chair</w:t>
      </w:r>
      <w:r>
        <w:rPr>
          <w:spacing w:val="-1"/>
        </w:rPr>
        <w:t xml:space="preserve"> </w:t>
      </w:r>
      <w:r>
        <w:t>(one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would</w:t>
      </w:r>
      <w:r>
        <w:rPr>
          <w:spacing w:val="-57"/>
        </w:rPr>
        <w:t xml:space="preserve"> </w:t>
      </w:r>
      <w:r>
        <w:t>be a prospectus of approximately ten pages in length with a bibliography of at least thirty</w:t>
      </w:r>
      <w:r>
        <w:rPr>
          <w:spacing w:val="1"/>
        </w:rPr>
        <w:t xml:space="preserve"> </w:t>
      </w:r>
      <w:r>
        <w:t>works). The student will have the option of discussing the prospectus with the supervisory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 meeting.</w:t>
      </w:r>
    </w:p>
    <w:p w14:paraId="09FE8D8F" w14:textId="77777777" w:rsidR="009C2912" w:rsidRDefault="009C2912">
      <w:pPr>
        <w:pStyle w:val="BodyText"/>
        <w:spacing w:before="5"/>
      </w:pPr>
    </w:p>
    <w:p w14:paraId="05896ECF" w14:textId="77777777" w:rsidR="009C2912" w:rsidRDefault="009F79C1">
      <w:pPr>
        <w:pStyle w:val="Heading1"/>
        <w:spacing w:before="1"/>
      </w:pPr>
      <w:r>
        <w:t>Dissertation</w:t>
      </w:r>
      <w:r>
        <w:rPr>
          <w:spacing w:val="-1"/>
        </w:rPr>
        <w:t xml:space="preserve"> </w:t>
      </w:r>
      <w:r>
        <w:t>Defense</w:t>
      </w:r>
    </w:p>
    <w:p w14:paraId="046CB619" w14:textId="77777777" w:rsidR="009C2912" w:rsidRDefault="009C2912">
      <w:pPr>
        <w:pStyle w:val="BodyText"/>
        <w:spacing w:before="7"/>
        <w:rPr>
          <w:b/>
        </w:rPr>
      </w:pPr>
    </w:p>
    <w:p w14:paraId="599287B7" w14:textId="77777777" w:rsidR="009C2912" w:rsidRDefault="009F79C1">
      <w:pPr>
        <w:pStyle w:val="BodyText"/>
        <w:ind w:left="640" w:right="276"/>
        <w:rPr>
          <w:i/>
        </w:rPr>
      </w:pPr>
      <w:r>
        <w:t>When the student and the supervisory committee chair agree that the student is prepared to</w:t>
      </w:r>
      <w:r>
        <w:rPr>
          <w:spacing w:val="1"/>
        </w:rPr>
        <w:t xml:space="preserve"> </w:t>
      </w:r>
      <w:r>
        <w:t>schedule the dissertation defense, an acceptable draft of the dissertation should be submitted to</w:t>
      </w:r>
      <w:r>
        <w:rPr>
          <w:spacing w:val="-57"/>
        </w:rPr>
        <w:t xml:space="preserve"> </w:t>
      </w:r>
      <w:r>
        <w:t>the committee chair at least three weeks before the scheduled defense</w:t>
      </w:r>
      <w:r>
        <w:rPr>
          <w:color w:val="242424"/>
        </w:rPr>
        <w:t>; committee members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should receive copies at least two weeks before the examination date</w:t>
      </w:r>
      <w:r>
        <w:t>. The student and the</w:t>
      </w:r>
      <w:r>
        <w:rPr>
          <w:spacing w:val="1"/>
        </w:rPr>
        <w:t xml:space="preserve"> </w:t>
      </w:r>
      <w:r>
        <w:t>committee chair, in consultation with the other members of the committee, must agree upon a</w:t>
      </w:r>
      <w:r>
        <w:rPr>
          <w:spacing w:val="1"/>
        </w:rPr>
        <w:t xml:space="preserve"> </w:t>
      </w:r>
      <w:r>
        <w:rPr>
          <w:color w:val="242424"/>
        </w:rPr>
        <w:t xml:space="preserve">date and time for the dissertation defense. </w:t>
      </w:r>
      <w:r>
        <w:t>When the date and time have been selected, the</w:t>
      </w:r>
      <w:r>
        <w:rPr>
          <w:spacing w:val="1"/>
        </w:rPr>
        <w:t xml:space="preserve"> </w:t>
      </w:r>
      <w:r>
        <w:t>student must inform the Graduate Advisor, who will schedule a room and post an</w:t>
      </w:r>
      <w:r>
        <w:rPr>
          <w:spacing w:val="1"/>
        </w:rPr>
        <w:t xml:space="preserve"> </w:t>
      </w:r>
      <w:r>
        <w:t>announcement so that the public may attend the defense. At the conclusion of the defense, the</w:t>
      </w:r>
      <w:r>
        <w:rPr>
          <w:spacing w:val="1"/>
        </w:rPr>
        <w:t xml:space="preserve"> </w:t>
      </w:r>
      <w:r>
        <w:t>supervisory committee discusses the student’s performance, and then votes to pass or not to</w:t>
      </w:r>
      <w:r>
        <w:rPr>
          <w:spacing w:val="1"/>
        </w:rPr>
        <w:t xml:space="preserve"> </w:t>
      </w:r>
      <w:r>
        <w:t xml:space="preserve">pass. A simple majority rules. </w:t>
      </w:r>
      <w:r>
        <w:rPr>
          <w:i/>
        </w:rPr>
        <w:t>No defenses will be scheduled during summer semester unless</w:t>
      </w:r>
      <w:r>
        <w:rPr>
          <w:i/>
          <w:spacing w:val="1"/>
        </w:rPr>
        <w:t xml:space="preserve"> </w:t>
      </w:r>
      <w:r>
        <w:rPr>
          <w:i/>
        </w:rPr>
        <w:t>special</w:t>
      </w:r>
      <w:r>
        <w:rPr>
          <w:i/>
          <w:spacing w:val="-1"/>
        </w:rPr>
        <w:t xml:space="preserve"> </w:t>
      </w:r>
      <w:r>
        <w:rPr>
          <w:i/>
        </w:rPr>
        <w:t>permission is obtained from the</w:t>
      </w:r>
      <w:r>
        <w:rPr>
          <w:i/>
          <w:spacing w:val="-2"/>
        </w:rPr>
        <w:t xml:space="preserve"> </w:t>
      </w:r>
      <w:r>
        <w:rPr>
          <w:i/>
        </w:rPr>
        <w:t>entire</w:t>
      </w:r>
      <w:r>
        <w:rPr>
          <w:i/>
          <w:spacing w:val="-1"/>
        </w:rPr>
        <w:t xml:space="preserve"> </w:t>
      </w:r>
      <w:r>
        <w:rPr>
          <w:i/>
        </w:rPr>
        <w:t>supervisory</w:t>
      </w:r>
      <w:r>
        <w:rPr>
          <w:i/>
          <w:spacing w:val="-1"/>
        </w:rPr>
        <w:t xml:space="preserve"> </w:t>
      </w:r>
      <w:r>
        <w:rPr>
          <w:i/>
        </w:rPr>
        <w:t>committee.</w:t>
      </w:r>
    </w:p>
    <w:p w14:paraId="656D5EE1" w14:textId="77777777" w:rsidR="009C2912" w:rsidRDefault="009C2912">
      <w:pPr>
        <w:pStyle w:val="BodyText"/>
        <w:spacing w:before="10"/>
        <w:rPr>
          <w:i/>
          <w:sz w:val="23"/>
        </w:rPr>
      </w:pPr>
    </w:p>
    <w:p w14:paraId="2FDDD10E" w14:textId="77777777" w:rsidR="009C2912" w:rsidRDefault="009F79C1">
      <w:pPr>
        <w:pStyle w:val="BodyText"/>
        <w:ind w:left="640" w:right="178"/>
      </w:pPr>
      <w:r>
        <w:t>All graduate students must be registered for at least one course from the time of formal</w:t>
      </w:r>
      <w:r>
        <w:rPr>
          <w:spacing w:val="1"/>
        </w:rPr>
        <w:t xml:space="preserve"> </w:t>
      </w:r>
      <w:r>
        <w:t>admission through completion of all requirements for the degree they are seeking, unless</w:t>
      </w:r>
      <w:r>
        <w:rPr>
          <w:spacing w:val="1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leave of</w:t>
      </w:r>
      <w:r>
        <w:rPr>
          <w:spacing w:val="-1"/>
        </w:rPr>
        <w:t xml:space="preserve"> </w:t>
      </w:r>
      <w:r>
        <w:t>absence.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taking examinations</w:t>
      </w:r>
      <w:r>
        <w:rPr>
          <w:spacing w:val="1"/>
        </w:rPr>
        <w:t xml:space="preserve"> </w:t>
      </w:r>
      <w:r>
        <w:t>or defending</w:t>
      </w:r>
      <w:r>
        <w:rPr>
          <w:spacing w:val="1"/>
        </w:rPr>
        <w:t xml:space="preserve"> </w:t>
      </w:r>
      <w:r>
        <w:t>theses</w:t>
      </w:r>
      <w:r>
        <w:rPr>
          <w:spacing w:val="1"/>
        </w:rPr>
        <w:t xml:space="preserve"> </w:t>
      </w:r>
      <w:r>
        <w:t>or dissertations.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defense,</w:t>
      </w:r>
      <w:r>
        <w:rPr>
          <w:spacing w:val="3"/>
        </w:rPr>
        <w:t xml:space="preserve"> </w:t>
      </w:r>
      <w:r>
        <w:t>the chair</w:t>
      </w:r>
      <w:r>
        <w:rPr>
          <w:spacing w:val="1"/>
        </w:rPr>
        <w:t xml:space="preserve"> </w:t>
      </w:r>
      <w:r>
        <w:t>will file</w:t>
      </w:r>
      <w:r>
        <w:rPr>
          <w:spacing w:val="1"/>
        </w:rPr>
        <w:t xml:space="preserve"> </w:t>
      </w:r>
      <w:r>
        <w:rPr>
          <w:spacing w:val="-1"/>
        </w:rPr>
        <w:t xml:space="preserve">the Report of </w:t>
      </w:r>
      <w:r>
        <w:t>the Final Examination with the Graduate Advisor, who will complete Report of</w:t>
      </w:r>
      <w:r>
        <w:rPr>
          <w:spacing w:val="1"/>
        </w:rPr>
        <w:t xml:space="preserve"> </w:t>
      </w:r>
      <w:r>
        <w:t>Credit forms for all dissertation hours, which are then sent to the Registrar. The student is</w:t>
      </w:r>
      <w:r>
        <w:rPr>
          <w:spacing w:val="1"/>
        </w:rPr>
        <w:t xml:space="preserve"> </w:t>
      </w:r>
      <w:r>
        <w:t>responsible for the preparation of and final revisions to the dissertation manuscript. The student</w:t>
      </w:r>
      <w:r>
        <w:rPr>
          <w:spacing w:val="-57"/>
        </w:rPr>
        <w:t xml:space="preserve"> </w:t>
      </w:r>
      <w:r>
        <w:t>must consult and follow the requirements of the Graduate School for submission of the</w:t>
      </w:r>
      <w:r>
        <w:rPr>
          <w:spacing w:val="1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Thesis Office.</w:t>
      </w:r>
    </w:p>
    <w:p w14:paraId="6BA9CE77" w14:textId="77777777" w:rsidR="009C2912" w:rsidRDefault="009C2912">
      <w:pPr>
        <w:pStyle w:val="BodyText"/>
        <w:spacing w:before="5"/>
      </w:pPr>
    </w:p>
    <w:p w14:paraId="6C6296E6" w14:textId="77777777" w:rsidR="009C2912" w:rsidRDefault="009F79C1">
      <w:pPr>
        <w:pStyle w:val="Heading1"/>
      </w:pPr>
      <w:r>
        <w:t>NOTICE</w:t>
      </w:r>
      <w:r>
        <w:rPr>
          <w:spacing w:val="-1"/>
        </w:rPr>
        <w:t xml:space="preserve"> </w:t>
      </w:r>
      <w:r>
        <w:t>ON CREATIVE</w:t>
      </w:r>
      <w:r>
        <w:rPr>
          <w:spacing w:val="-1"/>
        </w:rPr>
        <w:t xml:space="preserve"> </w:t>
      </w:r>
      <w:r>
        <w:t>THESES</w:t>
      </w:r>
    </w:p>
    <w:p w14:paraId="1D43F682" w14:textId="77777777" w:rsidR="009C2912" w:rsidRDefault="009C2912">
      <w:pPr>
        <w:pStyle w:val="BodyText"/>
        <w:spacing w:before="7"/>
        <w:rPr>
          <w:b/>
        </w:rPr>
      </w:pPr>
    </w:p>
    <w:p w14:paraId="5354A3EE" w14:textId="77777777" w:rsidR="009C2912" w:rsidRDefault="009F79C1">
      <w:pPr>
        <w:pStyle w:val="BodyText"/>
        <w:spacing w:before="1"/>
        <w:ind w:left="640" w:right="242"/>
      </w:pP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graduates’</w:t>
      </w:r>
      <w:r>
        <w:rPr>
          <w:spacing w:val="-2"/>
        </w:rPr>
        <w:t xml:space="preserve"> </w:t>
      </w:r>
      <w:r>
        <w:t>theses,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recommends</w:t>
      </w:r>
      <w:r>
        <w:rPr>
          <w:spacing w:val="-57"/>
        </w:rPr>
        <w:t xml:space="preserve"> </w:t>
      </w:r>
      <w:r>
        <w:t>that students elect to delay the release of their theses in electronic form. The Thesis Office</w:t>
      </w:r>
      <w:r>
        <w:rPr>
          <w:spacing w:val="1"/>
        </w:rPr>
        <w:t xml:space="preserve"> </w:t>
      </w:r>
      <w:r>
        <w:t>allows students to choose to delay the release of their theses on ProQuest for a period of three</w:t>
      </w:r>
      <w:r>
        <w:rPr>
          <w:spacing w:val="1"/>
        </w:rPr>
        <w:t xml:space="preserve"> </w:t>
      </w:r>
      <w:r>
        <w:t>years; this delay can be renewed for an additional three years. Taking advantage of this policy</w:t>
      </w:r>
      <w:r>
        <w:rPr>
          <w:spacing w:val="1"/>
        </w:rPr>
        <w:t xml:space="preserve"> </w:t>
      </w:r>
      <w:r>
        <w:t>protects students’ theses for six years, allowing a substantial period in which to pursue</w:t>
      </w:r>
      <w:r>
        <w:rPr>
          <w:spacing w:val="1"/>
        </w:rPr>
        <w:t xml:space="preserve"> </w:t>
      </w:r>
      <w:r>
        <w:t>publication.</w:t>
      </w:r>
    </w:p>
    <w:p w14:paraId="7121BEF8" w14:textId="77777777" w:rsidR="009C2912" w:rsidRDefault="009C2912">
      <w:pPr>
        <w:pStyle w:val="BodyText"/>
        <w:spacing w:before="3"/>
      </w:pPr>
    </w:p>
    <w:p w14:paraId="36A8244F" w14:textId="77777777" w:rsidR="009C2912" w:rsidRDefault="009F79C1">
      <w:pPr>
        <w:ind w:left="640" w:right="141"/>
        <w:rPr>
          <w:sz w:val="24"/>
        </w:rPr>
      </w:pPr>
      <w:r>
        <w:rPr>
          <w:sz w:val="24"/>
        </w:rPr>
        <w:t>Students have the option to request a two-year delayed release when filing their theses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ProQuest. </w:t>
      </w:r>
      <w:proofErr w:type="gramStart"/>
      <w:r>
        <w:rPr>
          <w:i/>
          <w:sz w:val="24"/>
        </w:rPr>
        <w:t>In order to</w:t>
      </w:r>
      <w:proofErr w:type="gramEnd"/>
      <w:r>
        <w:rPr>
          <w:i/>
          <w:sz w:val="24"/>
        </w:rPr>
        <w:t xml:space="preserve"> request the three-year renewable delay, they must contact Kelly </w:t>
      </w:r>
      <w:proofErr w:type="spellStart"/>
      <w:r>
        <w:rPr>
          <w:i/>
          <w:sz w:val="24"/>
        </w:rPr>
        <w:t>Harward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the director of the Thesis Office, who will enter the date on their ProQuest record.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encourages students who are concerned about the copyright implications of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 to pursue</w:t>
      </w:r>
      <w:r>
        <w:rPr>
          <w:spacing w:val="-1"/>
          <w:sz w:val="24"/>
        </w:rPr>
        <w:t xml:space="preserve"> </w:t>
      </w:r>
      <w:r>
        <w:rPr>
          <w:sz w:val="24"/>
        </w:rPr>
        <w:t>this option.</w:t>
      </w:r>
    </w:p>
    <w:p w14:paraId="6B85BA0C" w14:textId="77777777" w:rsidR="009C2912" w:rsidRDefault="009C2912">
      <w:pPr>
        <w:rPr>
          <w:sz w:val="24"/>
        </w:r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043F45EA" w14:textId="77777777" w:rsidR="009C2912" w:rsidRDefault="009C2912">
      <w:pPr>
        <w:pStyle w:val="BodyText"/>
        <w:rPr>
          <w:sz w:val="20"/>
        </w:rPr>
      </w:pPr>
    </w:p>
    <w:p w14:paraId="0A69D6B0" w14:textId="77777777" w:rsidR="009C2912" w:rsidRDefault="009C2912">
      <w:pPr>
        <w:pStyle w:val="BodyText"/>
        <w:rPr>
          <w:sz w:val="20"/>
        </w:rPr>
      </w:pPr>
    </w:p>
    <w:p w14:paraId="195DC5A7" w14:textId="77777777" w:rsidR="009C2912" w:rsidRDefault="009C2912">
      <w:pPr>
        <w:pStyle w:val="BodyText"/>
        <w:spacing w:before="2"/>
        <w:rPr>
          <w:sz w:val="17"/>
        </w:rPr>
      </w:pPr>
    </w:p>
    <w:p w14:paraId="3D74557C" w14:textId="77777777" w:rsidR="009C2912" w:rsidRDefault="009F79C1">
      <w:pPr>
        <w:pStyle w:val="Heading1"/>
        <w:spacing w:before="90"/>
      </w:pPr>
      <w:r>
        <w:t>FELLOWSHIPS,</w:t>
      </w:r>
      <w:r>
        <w:rPr>
          <w:spacing w:val="-1"/>
        </w:rPr>
        <w:t xml:space="preserve"> </w:t>
      </w:r>
      <w:r>
        <w:t>SCOLARSHIPS,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AWARDS</w:t>
      </w:r>
    </w:p>
    <w:p w14:paraId="33004A44" w14:textId="77777777" w:rsidR="009C2912" w:rsidRDefault="009C2912">
      <w:pPr>
        <w:pStyle w:val="BodyText"/>
        <w:spacing w:before="7"/>
        <w:rPr>
          <w:b/>
        </w:rPr>
      </w:pPr>
    </w:p>
    <w:p w14:paraId="2D2DF2D6" w14:textId="77777777" w:rsidR="009C2912" w:rsidRDefault="009F79C1">
      <w:pPr>
        <w:ind w:left="640" w:right="221"/>
        <w:rPr>
          <w:i/>
          <w:sz w:val="24"/>
        </w:rPr>
      </w:pP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2"/>
          <w:sz w:val="24"/>
        </w:rPr>
        <w:t xml:space="preserve"> </w:t>
      </w:r>
      <w:r>
        <w:rPr>
          <w:sz w:val="24"/>
        </w:rPr>
        <w:t>FELLOWSHIPS—NB: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fellowships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offered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 year,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some fellowships are offered that are not listed here.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There is no need to tailor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application/proposal to a specific award.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Students who apply for fellowship support from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be considered for all available awards.</w:t>
      </w:r>
    </w:p>
    <w:p w14:paraId="56C9D74E" w14:textId="77777777" w:rsidR="009C2912" w:rsidRDefault="009C2912">
      <w:pPr>
        <w:pStyle w:val="BodyText"/>
        <w:rPr>
          <w:i/>
        </w:rPr>
      </w:pPr>
    </w:p>
    <w:p w14:paraId="1855A3D4" w14:textId="77777777" w:rsidR="009C2912" w:rsidRDefault="009F79C1">
      <w:pPr>
        <w:pStyle w:val="Heading2"/>
      </w:pPr>
      <w:r>
        <w:t>Burton</w:t>
      </w:r>
      <w:r>
        <w:rPr>
          <w:spacing w:val="-2"/>
        </w:rPr>
        <w:t xml:space="preserve"> </w:t>
      </w:r>
      <w:r>
        <w:t>Scholarship</w:t>
      </w:r>
    </w:p>
    <w:p w14:paraId="287AC359" w14:textId="77777777" w:rsidR="009C2912" w:rsidRDefault="009F79C1">
      <w:pPr>
        <w:pStyle w:val="BodyText"/>
        <w:spacing w:before="2"/>
        <w:ind w:left="640" w:right="198"/>
      </w:pPr>
      <w:r>
        <w:t>This</w:t>
      </w:r>
      <w:r>
        <w:rPr>
          <w:spacing w:val="-2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reserved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incoming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students.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application</w:t>
      </w:r>
      <w:r>
        <w:rPr>
          <w:spacing w:val="-57"/>
        </w:rPr>
        <w:t xml:space="preserve"> </w:t>
      </w:r>
      <w:r>
        <w:t>is required. It is a one-year, nonrenewable fellowship and is awarded at the discretion of the</w:t>
      </w:r>
      <w:r>
        <w:rPr>
          <w:spacing w:val="1"/>
        </w:rPr>
        <w:t xml:space="preserve"> </w:t>
      </w:r>
      <w:r>
        <w:t>Graduate Studies Committee. Stipend support is currently $20,000 and the recipient will not</w:t>
      </w:r>
      <w:r>
        <w:rPr>
          <w:spacing w:val="1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during the</w:t>
      </w:r>
      <w:r>
        <w:rPr>
          <w:spacing w:val="1"/>
        </w:rPr>
        <w:t xml:space="preserve"> </w:t>
      </w:r>
      <w:r>
        <w:t>fellowship year.</w:t>
      </w:r>
    </w:p>
    <w:p w14:paraId="08A5042D" w14:textId="77777777" w:rsidR="009C2912" w:rsidRDefault="009C2912">
      <w:pPr>
        <w:pStyle w:val="BodyText"/>
        <w:spacing w:before="10"/>
        <w:rPr>
          <w:sz w:val="23"/>
        </w:rPr>
      </w:pPr>
    </w:p>
    <w:p w14:paraId="3D9DF9D4" w14:textId="77777777" w:rsidR="009C2912" w:rsidRDefault="009F79C1">
      <w:pPr>
        <w:pStyle w:val="Heading2"/>
      </w:pPr>
      <w:r>
        <w:t>François</w:t>
      </w:r>
      <w:r>
        <w:rPr>
          <w:spacing w:val="-2"/>
        </w:rPr>
        <w:t xml:space="preserve"> </w:t>
      </w:r>
      <w:r>
        <w:t>Camoin</w:t>
      </w:r>
      <w:r>
        <w:rPr>
          <w:spacing w:val="-1"/>
        </w:rPr>
        <w:t xml:space="preserve"> </w:t>
      </w:r>
      <w:r>
        <w:t>Fellowship</w:t>
      </w:r>
    </w:p>
    <w:p w14:paraId="70861ECB" w14:textId="77777777" w:rsidR="009C2912" w:rsidRDefault="009F79C1">
      <w:pPr>
        <w:pStyle w:val="BodyText"/>
        <w:spacing w:before="3"/>
        <w:ind w:left="640" w:right="233"/>
      </w:pPr>
      <w:r>
        <w:t>This fellowship is awarded to current graduate students in creative writing (and occasionally to</w:t>
      </w:r>
      <w:r>
        <w:rPr>
          <w:spacing w:val="-57"/>
        </w:rPr>
        <w:t xml:space="preserve"> </w:t>
      </w:r>
      <w:r>
        <w:t>outstanding incoming graduate students). Selection is based on a student’s overall performance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promise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proposal.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not renewable. It may be used to supplement the support normally awarded doctoral candidates</w:t>
      </w:r>
      <w:r>
        <w:rPr>
          <w:spacing w:val="-57"/>
        </w:rPr>
        <w:t xml:space="preserve"> </w:t>
      </w:r>
      <w:r>
        <w:t>(however this fellowship does not include a tuition waiver if you have no semesters of</w:t>
      </w:r>
      <w:r>
        <w:rPr>
          <w:spacing w:val="1"/>
        </w:rPr>
        <w:t xml:space="preserve"> </w:t>
      </w:r>
      <w:r>
        <w:t>eligibility left). Stipend support is currently $20,000 and the recipient will not teach during the</w:t>
      </w:r>
      <w:r>
        <w:rPr>
          <w:spacing w:val="1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year.</w:t>
      </w:r>
    </w:p>
    <w:p w14:paraId="64583759" w14:textId="77777777" w:rsidR="009C2912" w:rsidRDefault="009C2912">
      <w:pPr>
        <w:pStyle w:val="BodyText"/>
        <w:spacing w:before="9"/>
        <w:rPr>
          <w:sz w:val="23"/>
        </w:rPr>
      </w:pPr>
    </w:p>
    <w:p w14:paraId="275036DD" w14:textId="77777777" w:rsidR="009C2912" w:rsidRDefault="009F79C1">
      <w:pPr>
        <w:pStyle w:val="Heading2"/>
      </w:pPr>
      <w:proofErr w:type="spellStart"/>
      <w:r>
        <w:t>Cosgriff</w:t>
      </w:r>
      <w:proofErr w:type="spellEnd"/>
      <w:r>
        <w:t>-Dahl</w:t>
      </w:r>
      <w:r>
        <w:rPr>
          <w:spacing w:val="-2"/>
        </w:rPr>
        <w:t xml:space="preserve"> </w:t>
      </w:r>
      <w:r>
        <w:t>Fellowship</w:t>
      </w:r>
    </w:p>
    <w:p w14:paraId="4B55747B" w14:textId="77777777" w:rsidR="009C2912" w:rsidRDefault="009F79C1">
      <w:pPr>
        <w:pStyle w:val="BodyText"/>
        <w:spacing w:before="3"/>
        <w:ind w:left="640" w:right="191"/>
      </w:pPr>
      <w:r>
        <w:t>This fellowship is an award for current graduate students in English and American literature.</w:t>
      </w:r>
      <w:r>
        <w:rPr>
          <w:spacing w:val="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The fellowship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57"/>
        </w:rPr>
        <w:t xml:space="preserve"> </w:t>
      </w:r>
      <w:r>
        <w:t>to supplement the support normally awarded graduate students (however this fellowship does</w:t>
      </w:r>
      <w:r>
        <w:rPr>
          <w:spacing w:val="1"/>
        </w:rPr>
        <w:t xml:space="preserve"> </w:t>
      </w:r>
      <w:r>
        <w:t>not include a tuition waiver if you have no semesters of eligibility left). Stipend support is</w:t>
      </w:r>
      <w:r>
        <w:rPr>
          <w:spacing w:val="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$20,000 and the</w:t>
      </w:r>
      <w:r>
        <w:rPr>
          <w:spacing w:val="-1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will not teach</w:t>
      </w:r>
      <w:r>
        <w:rPr>
          <w:spacing w:val="2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fellowship year.</w:t>
      </w:r>
    </w:p>
    <w:p w14:paraId="2862755E" w14:textId="77777777" w:rsidR="009C2912" w:rsidRDefault="009C2912">
      <w:pPr>
        <w:pStyle w:val="BodyText"/>
      </w:pPr>
    </w:p>
    <w:p w14:paraId="643D5317" w14:textId="77777777" w:rsidR="009C2912" w:rsidRDefault="009F79C1">
      <w:pPr>
        <w:pStyle w:val="Heading2"/>
      </w:pPr>
      <w:r>
        <w:t>Sherman B.</w:t>
      </w:r>
      <w:r>
        <w:rPr>
          <w:spacing w:val="-1"/>
        </w:rPr>
        <w:t xml:space="preserve"> </w:t>
      </w:r>
      <w:r>
        <w:t>Neff</w:t>
      </w:r>
      <w:r>
        <w:rPr>
          <w:spacing w:val="-3"/>
        </w:rPr>
        <w:t xml:space="preserve"> </w:t>
      </w:r>
      <w:r>
        <w:t>Scholarship</w:t>
      </w:r>
    </w:p>
    <w:p w14:paraId="1FA97F2F" w14:textId="77777777" w:rsidR="009C2912" w:rsidRDefault="009F79C1">
      <w:pPr>
        <w:pStyle w:val="BodyText"/>
        <w:spacing w:before="2"/>
        <w:ind w:left="640" w:right="274"/>
      </w:pPr>
      <w:r>
        <w:t>This fellowship is awarded to current graduate students. Selection is based on overall</w:t>
      </w:r>
      <w:r>
        <w:rPr>
          <w:spacing w:val="1"/>
        </w:rPr>
        <w:t xml:space="preserve"> </w:t>
      </w:r>
      <w:r>
        <w:t>performance in the graduate program. The fellowship may be used to supplement the support</w:t>
      </w:r>
      <w:r>
        <w:rPr>
          <w:spacing w:val="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(however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waiver</w:t>
      </w:r>
      <w:r>
        <w:rPr>
          <w:spacing w:val="-57"/>
        </w:rPr>
        <w:t xml:space="preserve"> </w:t>
      </w:r>
      <w:r>
        <w:t>if you have no semesters of eligibility left). Stipend support is currently $20,000 and the</w:t>
      </w:r>
      <w:r>
        <w:rPr>
          <w:spacing w:val="1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will not teach during the fellowship year.</w:t>
      </w:r>
    </w:p>
    <w:p w14:paraId="44810225" w14:textId="77777777" w:rsidR="009C2912" w:rsidRDefault="009C2912">
      <w:pPr>
        <w:pStyle w:val="BodyText"/>
        <w:spacing w:before="10"/>
        <w:rPr>
          <w:sz w:val="23"/>
        </w:rPr>
      </w:pPr>
    </w:p>
    <w:p w14:paraId="243C17A4" w14:textId="77777777" w:rsidR="009C2912" w:rsidRDefault="009F79C1">
      <w:pPr>
        <w:pStyle w:val="Heading2"/>
      </w:pPr>
      <w:r>
        <w:t>Clarence</w:t>
      </w:r>
      <w:r>
        <w:rPr>
          <w:spacing w:val="-3"/>
        </w:rPr>
        <w:t xml:space="preserve"> </w:t>
      </w:r>
      <w:r>
        <w:t>Snow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Fellowship</w:t>
      </w:r>
    </w:p>
    <w:p w14:paraId="3063AC05" w14:textId="77777777" w:rsidR="009C2912" w:rsidRDefault="009F79C1">
      <w:pPr>
        <w:pStyle w:val="BodyText"/>
        <w:spacing w:before="3"/>
        <w:ind w:left="640" w:right="255"/>
      </w:pPr>
      <w:r>
        <w:t>This fellowship is awarded to current graduate students (and occasionally to outstanding</w:t>
      </w:r>
      <w:r>
        <w:rPr>
          <w:spacing w:val="1"/>
        </w:rPr>
        <w:t xml:space="preserve"> </w:t>
      </w:r>
      <w:r>
        <w:t>incoming graduate students). Selection is based on overall performance in the graduate</w:t>
      </w:r>
      <w:r>
        <w:rPr>
          <w:spacing w:val="1"/>
        </w:rPr>
        <w:t xml:space="preserve"> </w:t>
      </w:r>
      <w:r>
        <w:t>program. The fellowship may be used to supplement the support normally awarded graduate</w:t>
      </w:r>
      <w:r>
        <w:rPr>
          <w:spacing w:val="1"/>
        </w:rPr>
        <w:t xml:space="preserve"> </w:t>
      </w:r>
      <w:r>
        <w:t>students (however this fellowship does not include a tuition waiver if you have no semesters of</w:t>
      </w:r>
      <w:r>
        <w:rPr>
          <w:spacing w:val="-58"/>
        </w:rPr>
        <w:t xml:space="preserve"> </w:t>
      </w:r>
      <w:r>
        <w:t>eligibility left). Stipend support is currently $20,000 and the recipient will not teach during the</w:t>
      </w:r>
      <w:r>
        <w:rPr>
          <w:spacing w:val="-57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year.</w:t>
      </w:r>
    </w:p>
    <w:p w14:paraId="7ACB138E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5BBA2353" w14:textId="77777777" w:rsidR="009C2912" w:rsidRDefault="009C2912">
      <w:pPr>
        <w:pStyle w:val="BodyText"/>
        <w:spacing w:before="1"/>
        <w:rPr>
          <w:sz w:val="23"/>
        </w:rPr>
      </w:pPr>
    </w:p>
    <w:p w14:paraId="0EEA00FF" w14:textId="77777777" w:rsidR="009C2912" w:rsidRDefault="009F79C1">
      <w:pPr>
        <w:pStyle w:val="Heading2"/>
        <w:spacing w:before="90"/>
      </w:pPr>
      <w:r>
        <w:t>Vice</w:t>
      </w:r>
      <w:r>
        <w:rPr>
          <w:spacing w:val="-3"/>
        </w:rPr>
        <w:t xml:space="preserve"> </w:t>
      </w:r>
      <w:r>
        <w:t>Presidential</w:t>
      </w:r>
      <w:r>
        <w:rPr>
          <w:spacing w:val="-1"/>
        </w:rPr>
        <w:t xml:space="preserve"> </w:t>
      </w:r>
      <w:r>
        <w:t>Fellowship</w:t>
      </w:r>
    </w:p>
    <w:p w14:paraId="4234E1F2" w14:textId="77777777" w:rsidR="009C2912" w:rsidRDefault="009F79C1">
      <w:pPr>
        <w:pStyle w:val="BodyText"/>
        <w:spacing w:before="3"/>
        <w:ind w:left="640" w:right="219"/>
      </w:pPr>
      <w:r>
        <w:t>These fellowships are one-year/one-year renewable awards reserved for outstanding incoming</w:t>
      </w:r>
      <w:r>
        <w:rPr>
          <w:spacing w:val="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writing.</w:t>
      </w:r>
      <w:r>
        <w:rPr>
          <w:spacing w:val="-1"/>
        </w:rPr>
        <w:t xml:space="preserve"> </w:t>
      </w:r>
      <w:r>
        <w:t>Fellowships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Graduate Studies Committee. Stipend support is currently $25,000 and the recipient will not</w:t>
      </w:r>
      <w:r>
        <w:rPr>
          <w:spacing w:val="1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during the</w:t>
      </w:r>
      <w:r>
        <w:rPr>
          <w:spacing w:val="1"/>
        </w:rPr>
        <w:t xml:space="preserve"> </w:t>
      </w:r>
      <w:r>
        <w:t>fellowship year or</w:t>
      </w:r>
      <w:r>
        <w:rPr>
          <w:spacing w:val="-2"/>
        </w:rPr>
        <w:t xml:space="preserve"> </w:t>
      </w:r>
      <w:r>
        <w:t>years.</w:t>
      </w:r>
    </w:p>
    <w:p w14:paraId="01CCDA4F" w14:textId="77777777" w:rsidR="009C2912" w:rsidRDefault="009C2912">
      <w:pPr>
        <w:pStyle w:val="BodyText"/>
      </w:pPr>
    </w:p>
    <w:p w14:paraId="2ADFB090" w14:textId="77777777" w:rsidR="009C2912" w:rsidRDefault="009F79C1">
      <w:pPr>
        <w:pStyle w:val="BodyText"/>
        <w:ind w:left="640" w:right="315"/>
      </w:pPr>
      <w:r>
        <w:t>To be considered for departmental fellowships for the following AY, students must submit the</w:t>
      </w:r>
      <w:r>
        <w:rPr>
          <w:spacing w:val="-5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materials to the Graduate Advisor by April 15:</w:t>
      </w:r>
    </w:p>
    <w:p w14:paraId="62855011" w14:textId="77777777" w:rsidR="009C2912" w:rsidRDefault="009C2912">
      <w:pPr>
        <w:pStyle w:val="BodyText"/>
        <w:spacing w:before="6"/>
      </w:pPr>
    </w:p>
    <w:p w14:paraId="2F5D7F28" w14:textId="77777777" w:rsidR="009C2912" w:rsidRDefault="009F79C1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two-</w:t>
      </w:r>
      <w:r>
        <w:rPr>
          <w:spacing w:val="-2"/>
          <w:sz w:val="24"/>
        </w:rPr>
        <w:t xml:space="preserve"> </w:t>
      </w:r>
      <w:r>
        <w:rPr>
          <w:sz w:val="24"/>
        </w:rPr>
        <w:t>to three-page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</w:p>
    <w:p w14:paraId="30E3F959" w14:textId="77777777" w:rsidR="009C2912" w:rsidRDefault="009C2912">
      <w:pPr>
        <w:pStyle w:val="BodyText"/>
        <w:spacing w:before="4"/>
      </w:pPr>
    </w:p>
    <w:p w14:paraId="34E1A0AD" w14:textId="77777777" w:rsidR="009C2912" w:rsidRDefault="009F79C1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from faculty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English.</w:t>
      </w:r>
    </w:p>
    <w:p w14:paraId="4EDDE26A" w14:textId="77777777" w:rsidR="009C2912" w:rsidRDefault="009C2912">
      <w:pPr>
        <w:pStyle w:val="BodyText"/>
        <w:spacing w:before="4"/>
      </w:pPr>
    </w:p>
    <w:p w14:paraId="3143E6FB" w14:textId="77777777" w:rsidR="009C2912" w:rsidRDefault="009F79C1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right="351"/>
        <w:rPr>
          <w:sz w:val="24"/>
        </w:rPr>
      </w:pPr>
      <w:r>
        <w:rPr>
          <w:spacing w:val="-1"/>
          <w:sz w:val="24"/>
        </w:rPr>
        <w:t xml:space="preserve">An unofficial transcript </w:t>
      </w:r>
      <w:r>
        <w:rPr>
          <w:sz w:val="24"/>
        </w:rPr>
        <w:t>or full listing of the applicant’s graduate coursework and instructors 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of</w:t>
      </w:r>
      <w:r>
        <w:rPr>
          <w:spacing w:val="-8"/>
          <w:sz w:val="24"/>
        </w:rPr>
        <w:t xml:space="preserve"> </w:t>
      </w:r>
      <w:r>
        <w:rPr>
          <w:sz w:val="24"/>
        </w:rPr>
        <w:t>Utah.</w:t>
      </w:r>
    </w:p>
    <w:p w14:paraId="1501094C" w14:textId="77777777" w:rsidR="009C2912" w:rsidRDefault="009C2912">
      <w:pPr>
        <w:pStyle w:val="BodyText"/>
      </w:pPr>
    </w:p>
    <w:p w14:paraId="63CE617A" w14:textId="77777777" w:rsidR="009C2912" w:rsidRDefault="009F79C1">
      <w:pPr>
        <w:pStyle w:val="BodyText"/>
        <w:ind w:left="640" w:right="129"/>
      </w:pPr>
      <w:r>
        <w:t>Please submit electronic copies of all materials. Only one application is required; applicants will</w:t>
      </w:r>
      <w:r>
        <w:rPr>
          <w:spacing w:val="-5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for all available</w:t>
      </w:r>
      <w:r>
        <w:rPr>
          <w:spacing w:val="-1"/>
        </w:rPr>
        <w:t xml:space="preserve"> </w:t>
      </w:r>
      <w:r>
        <w:t>fellowships.</w:t>
      </w:r>
    </w:p>
    <w:p w14:paraId="7F7E8059" w14:textId="77777777" w:rsidR="009C2912" w:rsidRDefault="009C2912">
      <w:pPr>
        <w:pStyle w:val="BodyText"/>
      </w:pPr>
    </w:p>
    <w:p w14:paraId="330EE047" w14:textId="77777777" w:rsidR="009C2912" w:rsidRDefault="009F79C1">
      <w:pPr>
        <w:pStyle w:val="BodyText"/>
        <w:spacing w:before="1"/>
        <w:ind w:left="640"/>
      </w:pPr>
      <w:r>
        <w:t>COLLEGE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FELLOWSHIPS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AWARDS</w:t>
      </w:r>
    </w:p>
    <w:p w14:paraId="5CBEC6B4" w14:textId="77777777" w:rsidR="009C2912" w:rsidRDefault="009C2912">
      <w:pPr>
        <w:pStyle w:val="BodyText"/>
        <w:spacing w:before="4"/>
      </w:pPr>
    </w:p>
    <w:p w14:paraId="1DD9C919" w14:textId="77777777" w:rsidR="009C2912" w:rsidRDefault="009F79C1">
      <w:pPr>
        <w:pStyle w:val="Heading2"/>
        <w:ind w:right="704"/>
      </w:pPr>
      <w:proofErr w:type="spellStart"/>
      <w:r>
        <w:t>Steffensen</w:t>
      </w:r>
      <w:proofErr w:type="spellEnd"/>
      <w:r>
        <w:t xml:space="preserve"> Cannon Scholarship ($18,250 plus tuition and health insurance) – Graduate</w:t>
      </w:r>
      <w:r>
        <w:rPr>
          <w:spacing w:val="-57"/>
        </w:rPr>
        <w:t xml:space="preserve"> </w:t>
      </w:r>
      <w:r>
        <w:t>School</w:t>
      </w:r>
    </w:p>
    <w:p w14:paraId="47049887" w14:textId="77777777" w:rsidR="009C2912" w:rsidRDefault="009F79C1">
      <w:pPr>
        <w:pStyle w:val="BodyText"/>
        <w:ind w:left="640" w:right="129"/>
      </w:pPr>
      <w:r>
        <w:t>For</w:t>
      </w:r>
      <w:r>
        <w:rPr>
          <w:spacing w:val="-2"/>
        </w:rPr>
        <w:t xml:space="preserve"> </w:t>
      </w:r>
      <w:r>
        <w:t>graduate and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 Humanities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 xml:space="preserve">for direct descendants of Ellen Christina </w:t>
      </w:r>
      <w:proofErr w:type="spellStart"/>
      <w:r>
        <w:t>Steffensen</w:t>
      </w:r>
      <w:proofErr w:type="spellEnd"/>
      <w:r>
        <w:t xml:space="preserve"> Cannon. </w:t>
      </w:r>
      <w:proofErr w:type="gramStart"/>
      <w:r>
        <w:t>Also</w:t>
      </w:r>
      <w:proofErr w:type="gramEnd"/>
      <w:r>
        <w:t xml:space="preserve"> for secondary education</w:t>
      </w:r>
      <w:r>
        <w:rPr>
          <w:spacing w:val="1"/>
        </w:rPr>
        <w:t xml:space="preserve"> </w:t>
      </w:r>
      <w:r>
        <w:t>(particular in mathematics and science) and early childhood education students who will be in</w:t>
      </w:r>
      <w:r>
        <w:rPr>
          <w:spacing w:val="1"/>
        </w:rPr>
        <w:t xml:space="preserve"> </w:t>
      </w:r>
      <w:r>
        <w:t>the teacher certification program in the Graduate School of Education by the beginning of the</w:t>
      </w:r>
      <w:r>
        <w:rPr>
          <w:spacing w:val="1"/>
        </w:rPr>
        <w:t xml:space="preserve"> </w:t>
      </w:r>
      <w:r>
        <w:t>academic year of the award; award includes tuition for graduate students only; renewable one</w:t>
      </w:r>
      <w:r>
        <w:rPr>
          <w:spacing w:val="1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to 15 awards given annually. Applications due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January.</w:t>
      </w:r>
    </w:p>
    <w:p w14:paraId="165C41B8" w14:textId="77777777" w:rsidR="009C2912" w:rsidRDefault="009C2912">
      <w:pPr>
        <w:pStyle w:val="BodyText"/>
        <w:spacing w:before="1"/>
      </w:pPr>
    </w:p>
    <w:p w14:paraId="6C51FF0A" w14:textId="77777777" w:rsidR="009C2912" w:rsidRDefault="009F79C1">
      <w:pPr>
        <w:pStyle w:val="Heading2"/>
      </w:pPr>
      <w:r>
        <w:t>Graduate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($18,250</w:t>
      </w:r>
      <w:r>
        <w:rPr>
          <w:spacing w:val="-2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benefit,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eligible,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insurance)</w:t>
      </w:r>
    </w:p>
    <w:p w14:paraId="20B2229D" w14:textId="77777777" w:rsidR="009C2912" w:rsidRDefault="009F79C1">
      <w:pPr>
        <w:ind w:left="640"/>
        <w:rPr>
          <w:rFonts w:ascii="TimesNewRomanPS-BoldItalicMT" w:hAnsi="TimesNewRomanPS-BoldItalicMT"/>
          <w:b/>
          <w:i/>
          <w:sz w:val="24"/>
        </w:rPr>
      </w:pPr>
      <w:r>
        <w:rPr>
          <w:rFonts w:ascii="TimesNewRomanPS-BoldItalicMT" w:hAnsi="TimesNewRomanPS-BoldItalicMT"/>
          <w:b/>
          <w:i/>
          <w:sz w:val="24"/>
        </w:rPr>
        <w:t>–</w:t>
      </w:r>
      <w:r>
        <w:rPr>
          <w:rFonts w:ascii="TimesNewRomanPS-BoldItalicMT" w:hAns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Graduate</w:t>
      </w:r>
      <w:r>
        <w:rPr>
          <w:rFonts w:ascii="TimesNewRomanPS-BoldItalicMT" w:hAns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School</w:t>
      </w:r>
    </w:p>
    <w:p w14:paraId="6CE69DCD" w14:textId="77777777" w:rsidR="009C2912" w:rsidRDefault="009F79C1">
      <w:pPr>
        <w:pStyle w:val="BodyText"/>
        <w:ind w:left="640" w:right="135"/>
      </w:pPr>
      <w:r>
        <w:t>For full-time graduate students who are conducting research or creative projects and who are</w:t>
      </w:r>
      <w:r>
        <w:rPr>
          <w:spacing w:val="1"/>
        </w:rPr>
        <w:t xml:space="preserve"> </w:t>
      </w:r>
      <w:r>
        <w:t>pursuing the terminal graduate degree in their departments. All qualifying examinations must be</w:t>
      </w:r>
      <w:r>
        <w:rPr>
          <w:spacing w:val="-57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passed prior to the</w:t>
      </w:r>
      <w:r>
        <w:rPr>
          <w:spacing w:val="-2"/>
        </w:rPr>
        <w:t xml:space="preserve"> </w:t>
      </w:r>
      <w:r>
        <w:t>beginning of</w:t>
      </w:r>
      <w:r>
        <w:rPr>
          <w:spacing w:val="-2"/>
        </w:rPr>
        <w:t xml:space="preserve"> </w:t>
      </w:r>
      <w:r>
        <w:t>the academic</w:t>
      </w:r>
      <w:r>
        <w:rPr>
          <w:spacing w:val="-2"/>
        </w:rPr>
        <w:t xml:space="preserve"> </w:t>
      </w:r>
      <w:r>
        <w:t>year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award;</w:t>
      </w:r>
      <w:r>
        <w:rPr>
          <w:spacing w:val="-1"/>
        </w:rPr>
        <w:t xml:space="preserve"> </w:t>
      </w:r>
      <w:r>
        <w:t>nonrenewable.</w:t>
      </w:r>
    </w:p>
    <w:p w14:paraId="6640A739" w14:textId="77777777" w:rsidR="009C2912" w:rsidRDefault="009F79C1">
      <w:pPr>
        <w:pStyle w:val="BodyText"/>
        <w:ind w:left="640" w:right="187"/>
      </w:pPr>
      <w:r>
        <w:t>Award will qualify the student for the university’s tuition benefit program, provided all other</w:t>
      </w:r>
      <w:r>
        <w:rPr>
          <w:spacing w:val="1"/>
        </w:rPr>
        <w:t xml:space="preserve"> </w:t>
      </w:r>
      <w:r>
        <w:t>tuition benefit program criteria are met (including term limits). 12 to 15 awards given annually.</w:t>
      </w:r>
      <w:r>
        <w:rPr>
          <w:spacing w:val="-57"/>
        </w:rPr>
        <w:t xml:space="preserve"> </w:t>
      </w:r>
      <w:r>
        <w:t>Applications due in January. Applicants must be nominated by their departments.</w:t>
      </w:r>
      <w:r>
        <w:rPr>
          <w:spacing w:val="1"/>
        </w:rPr>
        <w:t xml:space="preserve"> </w:t>
      </w:r>
      <w:r>
        <w:t>Applications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departmental nomination are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in December.</w:t>
      </w:r>
    </w:p>
    <w:p w14:paraId="595C2952" w14:textId="77777777" w:rsidR="009C2912" w:rsidRDefault="009C2912">
      <w:pPr>
        <w:pStyle w:val="BodyText"/>
        <w:spacing w:before="3"/>
      </w:pPr>
    </w:p>
    <w:p w14:paraId="3FAA130B" w14:textId="77777777" w:rsidR="009C2912" w:rsidRDefault="009F79C1">
      <w:pPr>
        <w:pStyle w:val="Heading2"/>
        <w:ind w:right="932"/>
      </w:pPr>
      <w:r>
        <w:t>University Teaching Assistantship ($18,250 plus tuition benefit, if eligible, and health</w:t>
      </w:r>
      <w:r>
        <w:rPr>
          <w:spacing w:val="-57"/>
        </w:rPr>
        <w:t xml:space="preserve"> </w:t>
      </w:r>
      <w:r>
        <w:t>insurance)</w:t>
      </w:r>
      <w:r>
        <w:rPr>
          <w:spacing w:val="-2"/>
        </w:rPr>
        <w:t xml:space="preserve"> </w:t>
      </w:r>
      <w:r>
        <w:t>– Graduate</w:t>
      </w:r>
      <w:r>
        <w:rPr>
          <w:spacing w:val="-1"/>
        </w:rPr>
        <w:t xml:space="preserve"> </w:t>
      </w:r>
      <w:r>
        <w:t>School</w:t>
      </w:r>
    </w:p>
    <w:p w14:paraId="7AA9682E" w14:textId="77777777" w:rsidR="009C2912" w:rsidRDefault="009F79C1">
      <w:pPr>
        <w:pStyle w:val="BodyText"/>
        <w:ind w:left="640" w:right="344"/>
      </w:pPr>
      <w:r>
        <w:t>For full-time graduate teaching assistants (first-year graduate students are not eligible).</w:t>
      </w:r>
      <w:r>
        <w:rPr>
          <w:spacing w:val="1"/>
        </w:rPr>
        <w:t xml:space="preserve"> </w:t>
      </w:r>
      <w:r>
        <w:t>Departments may use the University teaching assistants in a variety of ways to enhance</w:t>
      </w:r>
      <w:r>
        <w:rPr>
          <w:spacing w:val="1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development.</w:t>
      </w:r>
      <w:r>
        <w:rPr>
          <w:spacing w:val="2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only</w:t>
      </w:r>
    </w:p>
    <w:p w14:paraId="500EAF16" w14:textId="77777777" w:rsidR="009C2912" w:rsidRDefault="009C2912">
      <w:pPr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5E5FBAED" w14:textId="77777777" w:rsidR="009C2912" w:rsidRDefault="009F79C1">
      <w:pPr>
        <w:pStyle w:val="BodyText"/>
        <w:spacing w:before="84"/>
        <w:ind w:left="640" w:right="382"/>
      </w:pPr>
      <w:r>
        <w:lastRenderedPageBreak/>
        <w:t>for those candidates who have not already exhausted their waiver limit from the University of</w:t>
      </w:r>
      <w:r>
        <w:rPr>
          <w:spacing w:val="-58"/>
        </w:rPr>
        <w:t xml:space="preserve"> </w:t>
      </w:r>
      <w:r>
        <w:t>Utah (ask your Graduate Program Coordinator/Advisor). Determining this is your</w:t>
      </w:r>
      <w:r>
        <w:rPr>
          <w:spacing w:val="1"/>
        </w:rPr>
        <w:t xml:space="preserve"> </w:t>
      </w:r>
      <w:r>
        <w:t>responsibility. 12 to 15 awards given annually. Applicants must be nominated by their</w:t>
      </w:r>
      <w:r>
        <w:rPr>
          <w:spacing w:val="1"/>
        </w:rPr>
        <w:t xml:space="preserve"> </w:t>
      </w:r>
      <w:r>
        <w:t>departments.</w:t>
      </w:r>
      <w:r>
        <w:rPr>
          <w:spacing w:val="59"/>
        </w:rPr>
        <w:t xml:space="preserve"> </w:t>
      </w:r>
      <w:r>
        <w:t>Applications for</w:t>
      </w:r>
      <w:r>
        <w:rPr>
          <w:spacing w:val="-2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nomination are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in December.</w:t>
      </w:r>
    </w:p>
    <w:p w14:paraId="1993116F" w14:textId="77777777" w:rsidR="009C2912" w:rsidRDefault="009C2912">
      <w:pPr>
        <w:pStyle w:val="BodyText"/>
        <w:spacing w:before="9"/>
        <w:rPr>
          <w:sz w:val="31"/>
        </w:rPr>
      </w:pPr>
    </w:p>
    <w:p w14:paraId="3A10820D" w14:textId="77777777" w:rsidR="009C2912" w:rsidRDefault="009F79C1">
      <w:pPr>
        <w:pStyle w:val="Heading2"/>
        <w:ind w:right="525"/>
      </w:pPr>
      <w:r>
        <w:t>Tanner Humanities Center Doctoral Research Fellowship ($20,000 plus tuition benefit, if</w:t>
      </w:r>
      <w:r>
        <w:rPr>
          <w:spacing w:val="-57"/>
        </w:rPr>
        <w:t xml:space="preserve"> </w:t>
      </w:r>
      <w:r>
        <w:t>eligible)</w:t>
      </w:r>
    </w:p>
    <w:p w14:paraId="265A0571" w14:textId="77777777" w:rsidR="009C2912" w:rsidRDefault="009F79C1">
      <w:pPr>
        <w:pStyle w:val="BodyText"/>
        <w:ind w:left="640" w:right="437"/>
      </w:pPr>
      <w:r>
        <w:t>University of Utah students must have successfully passed their Ph.D. or terminal degree</w:t>
      </w:r>
      <w:r>
        <w:rPr>
          <w:spacing w:val="1"/>
        </w:rPr>
        <w:t xml:space="preserve"> </w:t>
      </w:r>
      <w:r>
        <w:t>qualifying exams and completed all course work by the fellowship application deadline</w:t>
      </w:r>
      <w:r>
        <w:rPr>
          <w:spacing w:val="1"/>
        </w:rPr>
        <w:t xml:space="preserve"> </w:t>
      </w:r>
      <w:r>
        <w:t>(generally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fellowship.</w:t>
      </w:r>
      <w:r>
        <w:rPr>
          <w:spacing w:val="-1"/>
        </w:rPr>
        <w:t xml:space="preserve"> </w:t>
      </w:r>
      <w:r>
        <w:t>Doctoral</w:t>
      </w:r>
      <w:r>
        <w:rPr>
          <w:spacing w:val="1"/>
        </w:rPr>
        <w:t xml:space="preserve"> </w:t>
      </w:r>
      <w:r>
        <w:t>Fellows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stipend</w:t>
      </w:r>
      <w:r>
        <w:rPr>
          <w:spacing w:val="-1"/>
        </w:rPr>
        <w:t xml:space="preserve"> </w:t>
      </w:r>
      <w:r>
        <w:t>of</w:t>
      </w:r>
    </w:p>
    <w:p w14:paraId="668F75EC" w14:textId="77777777" w:rsidR="009C2912" w:rsidRDefault="009F79C1">
      <w:pPr>
        <w:pStyle w:val="BodyText"/>
        <w:ind w:left="640" w:right="409"/>
      </w:pPr>
      <w:r>
        <w:t>$20,000 and be provided with a private office in the Center. Doctoral Fellows will be exempt</w:t>
      </w:r>
      <w:r>
        <w:rPr>
          <w:spacing w:val="-57"/>
        </w:rPr>
        <w:t xml:space="preserve"> </w:t>
      </w:r>
      <w:r>
        <w:t>from departmental teaching or instructional duties during the academic year. Tuition Benefits</w:t>
      </w:r>
      <w:r>
        <w:rPr>
          <w:spacing w:val="-57"/>
        </w:rPr>
        <w:t xml:space="preserve"> </w:t>
      </w:r>
      <w:r>
        <w:t>are available only available only for those candidates who have not already exhausted their</w:t>
      </w:r>
      <w:r>
        <w:rPr>
          <w:spacing w:val="1"/>
        </w:rPr>
        <w:t xml:space="preserve"> </w:t>
      </w:r>
      <w:r>
        <w:t>waiver limit from the University of Utah (ask your Graduate Program Coordinator/Advisor).</w:t>
      </w:r>
      <w:r>
        <w:rPr>
          <w:spacing w:val="1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this is your responsibility.</w:t>
      </w:r>
    </w:p>
    <w:p w14:paraId="28ABCF94" w14:textId="77777777" w:rsidR="009C2912" w:rsidRDefault="009C2912">
      <w:pPr>
        <w:pStyle w:val="BodyText"/>
        <w:spacing w:before="1"/>
      </w:pPr>
    </w:p>
    <w:p w14:paraId="6247295F" w14:textId="77777777" w:rsidR="009C2912" w:rsidRDefault="009F79C1">
      <w:pPr>
        <w:pStyle w:val="Heading2"/>
        <w:ind w:right="958"/>
      </w:pPr>
      <w:proofErr w:type="spellStart"/>
      <w:r>
        <w:t>Marriner</w:t>
      </w:r>
      <w:proofErr w:type="spellEnd"/>
      <w:r>
        <w:t xml:space="preserve"> S. Eccles Graduate Fellowship ($18,250 plus tuition ad health insurance) –</w:t>
      </w:r>
      <w:r>
        <w:rPr>
          <w:spacing w:val="-57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School</w:t>
      </w:r>
    </w:p>
    <w:p w14:paraId="5F0AFBB9" w14:textId="77777777" w:rsidR="009C2912" w:rsidRDefault="009F79C1">
      <w:pPr>
        <w:pStyle w:val="BodyText"/>
        <w:ind w:left="640" w:right="475"/>
      </w:pPr>
      <w:r>
        <w:t>For U.S. citizens who are full-time graduate students pursuing research in banking, business,</w:t>
      </w:r>
      <w:r>
        <w:rPr>
          <w:spacing w:val="-57"/>
        </w:rPr>
        <w:t xml:space="preserve"> </w:t>
      </w:r>
      <w:r>
        <w:t>education, finance, humanities, law, social sciences, and its impact on relationships among</w:t>
      </w:r>
      <w:r>
        <w:rPr>
          <w:spacing w:val="1"/>
        </w:rPr>
        <w:t xml:space="preserve"> </w:t>
      </w:r>
      <w:r>
        <w:t xml:space="preserve">politics, public </w:t>
      </w:r>
      <w:proofErr w:type="gramStart"/>
      <w:r>
        <w:t>policy</w:t>
      </w:r>
      <w:proofErr w:type="gramEnd"/>
      <w:r>
        <w:t xml:space="preserve"> and the economy; renewable for one year. One to two awards given</w:t>
      </w:r>
      <w:r>
        <w:rPr>
          <w:spacing w:val="1"/>
        </w:rPr>
        <w:t xml:space="preserve"> </w:t>
      </w:r>
      <w:r>
        <w:t>annually.</w:t>
      </w:r>
      <w:r>
        <w:rPr>
          <w:spacing w:val="-1"/>
        </w:rPr>
        <w:t xml:space="preserve"> </w:t>
      </w:r>
      <w:r>
        <w:t>Applications due</w:t>
      </w:r>
      <w:r>
        <w:rPr>
          <w:spacing w:val="-1"/>
        </w:rPr>
        <w:t xml:space="preserve"> </w:t>
      </w:r>
      <w:r>
        <w:t>in January.</w:t>
      </w:r>
    </w:p>
    <w:p w14:paraId="4367DCB8" w14:textId="77777777" w:rsidR="009C2912" w:rsidRDefault="009C2912">
      <w:pPr>
        <w:pStyle w:val="BodyText"/>
        <w:spacing w:before="9"/>
        <w:rPr>
          <w:sz w:val="23"/>
        </w:rPr>
      </w:pPr>
    </w:p>
    <w:p w14:paraId="028B69FF" w14:textId="77777777" w:rsidR="009C2912" w:rsidRDefault="009F79C1">
      <w:pPr>
        <w:pStyle w:val="Heading2"/>
      </w:pPr>
      <w:r>
        <w:t>Floyd</w:t>
      </w:r>
      <w:r>
        <w:rPr>
          <w:spacing w:val="-2"/>
        </w:rPr>
        <w:t xml:space="preserve"> </w:t>
      </w:r>
      <w:r>
        <w:t>O’Neil</w:t>
      </w:r>
      <w:r>
        <w:rPr>
          <w:spacing w:val="-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Studies</w:t>
      </w:r>
    </w:p>
    <w:p w14:paraId="396E055F" w14:textId="77777777" w:rsidR="009C2912" w:rsidRDefault="009F79C1">
      <w:pPr>
        <w:pStyle w:val="BodyText"/>
        <w:spacing w:before="3"/>
        <w:ind w:left="640" w:right="363"/>
      </w:pPr>
      <w:r>
        <w:t>The</w:t>
      </w:r>
      <w:r>
        <w:rPr>
          <w:spacing w:val="-3"/>
        </w:rPr>
        <w:t xml:space="preserve"> </w:t>
      </w:r>
      <w:r>
        <w:t>American West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University of</w:t>
      </w:r>
      <w:r>
        <w:rPr>
          <w:spacing w:val="-1"/>
        </w:rPr>
        <w:t xml:space="preserve"> </w:t>
      </w:r>
      <w:r>
        <w:t>Utah offers graduate</w:t>
      </w:r>
      <w:r>
        <w:rPr>
          <w:spacing w:val="-1"/>
        </w:rPr>
        <w:t xml:space="preserve"> </w:t>
      </w:r>
      <w:r>
        <w:t>scholarships for</w:t>
      </w:r>
      <w:r>
        <w:rPr>
          <w:spacing w:val="-3"/>
        </w:rPr>
        <w:t xml:space="preserve"> </w:t>
      </w:r>
      <w:r>
        <w:t>research</w:t>
      </w:r>
      <w:r>
        <w:rPr>
          <w:spacing w:val="-5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Professor Floyd</w:t>
      </w:r>
      <w:r>
        <w:rPr>
          <w:spacing w:val="-2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O’Neil,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Emeritus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Center.</w:t>
      </w:r>
    </w:p>
    <w:p w14:paraId="18BAED1B" w14:textId="15EC2E45" w:rsidR="009C2912" w:rsidRDefault="009F79C1" w:rsidP="009035D7">
      <w:pPr>
        <w:pStyle w:val="BodyText"/>
        <w:ind w:left="640" w:right="195"/>
      </w:pPr>
      <w:r>
        <w:t>O’Neil scholarships provide up to $1,000 to pursue research on an aspect of Western America,</w:t>
      </w:r>
      <w:r>
        <w:rPr>
          <w:spacing w:val="1"/>
        </w:rPr>
        <w:t xml:space="preserve"> </w:t>
      </w:r>
      <w:r>
        <w:t>such as the history, politics, environment, society, culture, literature, geography, or</w:t>
      </w:r>
      <w:r>
        <w:rPr>
          <w:spacing w:val="1"/>
        </w:rPr>
        <w:t xml:space="preserve"> </w:t>
      </w:r>
      <w:r>
        <w:t>anthropology of the region. Students from all disciplines are encouraged to submit applications.</w:t>
      </w:r>
      <w:r>
        <w:rPr>
          <w:spacing w:val="-58"/>
        </w:rPr>
        <w:t xml:space="preserve"> </w:t>
      </w:r>
      <w:r>
        <w:t>All applicants must be enrolled in a graduate program at the University of Utah throughout the</w:t>
      </w:r>
      <w:r>
        <w:rPr>
          <w:spacing w:val="1"/>
        </w:rPr>
        <w:t xml:space="preserve"> </w:t>
      </w:r>
      <w:r>
        <w:t>period of the scholarship. Students are required to complete a research paper within the</w:t>
      </w:r>
      <w:r>
        <w:rPr>
          <w:spacing w:val="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year.</w:t>
      </w:r>
      <w:r w:rsidR="009035D7"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65" w:history="1">
        <w:r w:rsidRPr="007B598E">
          <w:rPr>
            <w:rStyle w:val="Hyperlink"/>
          </w:rPr>
          <w:t>American West</w:t>
        </w:r>
        <w:r w:rsidRPr="007B598E">
          <w:rPr>
            <w:rStyle w:val="Hyperlink"/>
            <w:spacing w:val="2"/>
          </w:rPr>
          <w:t xml:space="preserve"> </w:t>
        </w:r>
        <w:r w:rsidRPr="007B598E">
          <w:rPr>
            <w:rStyle w:val="Hyperlink"/>
          </w:rPr>
          <w:t>Center</w:t>
        </w:r>
      </w:hyperlink>
      <w:r>
        <w:t>:</w:t>
      </w:r>
      <w:r>
        <w:rPr>
          <w:spacing w:val="-57"/>
        </w:rPr>
        <w:t xml:space="preserve"> </w:t>
      </w:r>
    </w:p>
    <w:p w14:paraId="5626EED6" w14:textId="77777777" w:rsidR="009C2912" w:rsidRDefault="009C2912">
      <w:pPr>
        <w:pStyle w:val="BodyText"/>
      </w:pPr>
    </w:p>
    <w:p w14:paraId="2EA57344" w14:textId="77777777" w:rsidR="009C2912" w:rsidRDefault="009F79C1">
      <w:pPr>
        <w:pStyle w:val="Heading2"/>
        <w:spacing w:before="90"/>
        <w:jc w:val="both"/>
      </w:pPr>
      <w:r>
        <w:t>Graduate</w:t>
      </w:r>
      <w:r>
        <w:rPr>
          <w:spacing w:val="-2"/>
        </w:rPr>
        <w:t xml:space="preserve"> </w:t>
      </w:r>
      <w:r>
        <w:t>Research Award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Humanities</w:t>
      </w:r>
    </w:p>
    <w:p w14:paraId="67CD7B5C" w14:textId="18E97EF2" w:rsidR="009C2912" w:rsidRDefault="009F79C1" w:rsidP="001F0272">
      <w:pPr>
        <w:pStyle w:val="BodyText"/>
        <w:spacing w:before="2"/>
        <w:ind w:left="640" w:right="126"/>
        <w:jc w:val="both"/>
      </w:pPr>
      <w:r>
        <w:t>The purpose of this award is to recognize students in the Humanities whose research or creative</w:t>
      </w:r>
      <w:r>
        <w:rPr>
          <w:spacing w:val="1"/>
        </w:rPr>
        <w:t xml:space="preserve"> </w:t>
      </w:r>
      <w:r>
        <w:t>work has extraordinary merit and has already garnered attention outside the University of Utah,</w:t>
      </w:r>
      <w:r>
        <w:rPr>
          <w:spacing w:val="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publication, receipt</w:t>
      </w:r>
      <w:r>
        <w:rPr>
          <w:spacing w:val="-1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award, or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notable</w:t>
      </w:r>
      <w:r>
        <w:rPr>
          <w:spacing w:val="-8"/>
        </w:rPr>
        <w:t xml:space="preserve"> </w:t>
      </w:r>
      <w:r>
        <w:t>event.</w:t>
      </w:r>
      <w:r w:rsidR="001F0272"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$1,000.</w:t>
      </w:r>
      <w:r>
        <w:rPr>
          <w:spacing w:val="-1"/>
        </w:rPr>
        <w:t xml:space="preserve"> </w:t>
      </w:r>
      <w:r w:rsidR="009035D7">
        <w:t xml:space="preserve">More information on the </w:t>
      </w:r>
      <w:hyperlink r:id="rId66" w:history="1">
        <w:r w:rsidR="009035D7" w:rsidRPr="00E84794">
          <w:rPr>
            <w:rStyle w:val="Hyperlink"/>
          </w:rPr>
          <w:t>College website</w:t>
        </w:r>
      </w:hyperlink>
    </w:p>
    <w:p w14:paraId="5102776D" w14:textId="77777777" w:rsidR="009C2912" w:rsidRDefault="009C2912">
      <w:pPr>
        <w:pStyle w:val="BodyText"/>
        <w:spacing w:before="2"/>
      </w:pPr>
    </w:p>
    <w:p w14:paraId="66AC65DD" w14:textId="77777777" w:rsidR="009C2912" w:rsidRDefault="009F79C1">
      <w:pPr>
        <w:pStyle w:val="Heading2"/>
        <w:spacing w:before="90"/>
      </w:pPr>
      <w:r>
        <w:t>Johanna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Fritz</w:t>
      </w:r>
      <w:r>
        <w:rPr>
          <w:spacing w:val="-3"/>
        </w:rPr>
        <w:t xml:space="preserve"> </w:t>
      </w:r>
      <w:r>
        <w:t>Kempe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Scholarship</w:t>
      </w:r>
    </w:p>
    <w:p w14:paraId="7ECCC43F" w14:textId="77777777" w:rsidR="009C2912" w:rsidRDefault="009F79C1">
      <w:pPr>
        <w:pStyle w:val="BodyText"/>
        <w:spacing w:before="2"/>
        <w:ind w:left="640"/>
      </w:pPr>
      <w:r>
        <w:t>The</w:t>
      </w:r>
      <w:r>
        <w:rPr>
          <w:spacing w:val="-3"/>
        </w:rPr>
        <w:t xml:space="preserve"> </w:t>
      </w:r>
      <w:r>
        <w:t>Kempe</w:t>
      </w:r>
      <w:r>
        <w:rPr>
          <w:spacing w:val="-1"/>
        </w:rPr>
        <w:t xml:space="preserve"> </w:t>
      </w:r>
      <w:r>
        <w:t>Scholarship was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memory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Johanna</w:t>
      </w:r>
      <w:r>
        <w:rPr>
          <w:spacing w:val="1"/>
        </w:rPr>
        <w:t xml:space="preserve"> </w:t>
      </w:r>
      <w:r>
        <w:t>Kempe,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returned to</w:t>
      </w:r>
      <w:r>
        <w:rPr>
          <w:spacing w:val="-1"/>
        </w:rPr>
        <w:t xml:space="preserve"> </w:t>
      </w:r>
      <w:r>
        <w:t>school</w:t>
      </w:r>
    </w:p>
    <w:p w14:paraId="3BD3B36B" w14:textId="735AA421" w:rsidR="009C2912" w:rsidRDefault="009F79C1">
      <w:pPr>
        <w:pStyle w:val="BodyText"/>
        <w:spacing w:before="84"/>
        <w:ind w:left="640" w:right="621"/>
      </w:pPr>
      <w:r>
        <w:t>in her sixties and was working on her Ph.D. at the age of 69 when she passed away. At the</w:t>
      </w:r>
      <w:r>
        <w:rPr>
          <w:spacing w:val="1"/>
        </w:rPr>
        <w:t xml:space="preserve"> </w:t>
      </w:r>
      <w:r>
        <w:t>family’s request, this award is given to a College of Humanities graduate student who is 60</w:t>
      </w:r>
      <w:r>
        <w:rPr>
          <w:spacing w:val="-57"/>
        </w:rPr>
        <w:t xml:space="preserve"> </w:t>
      </w:r>
      <w:r>
        <w:t>years of age or older, preferably a woman. This award is by nomination only. The award</w:t>
      </w:r>
      <w:r>
        <w:rPr>
          <w:spacing w:val="1"/>
        </w:rPr>
        <w:t xml:space="preserve"> </w:t>
      </w:r>
      <w:r>
        <w:t xml:space="preserve">provides $1,500 for tuition. More information </w:t>
      </w:r>
      <w:r w:rsidR="00E84794">
        <w:t xml:space="preserve">on the </w:t>
      </w:r>
      <w:hyperlink r:id="rId67" w:history="1">
        <w:r w:rsidR="00E84794" w:rsidRPr="00E84794">
          <w:rPr>
            <w:rStyle w:val="Hyperlink"/>
          </w:rPr>
          <w:t>College website</w:t>
        </w:r>
      </w:hyperlink>
      <w:r w:rsidR="001F0272">
        <w:rPr>
          <w:spacing w:val="1"/>
        </w:rPr>
        <w:t xml:space="preserve"> </w:t>
      </w:r>
    </w:p>
    <w:p w14:paraId="4396F2A0" w14:textId="20B7D2AD" w:rsidR="009035D7" w:rsidRDefault="009035D7">
      <w:pPr>
        <w:rPr>
          <w:sz w:val="24"/>
          <w:szCs w:val="24"/>
        </w:rPr>
      </w:pPr>
      <w:r>
        <w:br w:type="page"/>
      </w:r>
    </w:p>
    <w:p w14:paraId="10E6CD67" w14:textId="77777777" w:rsidR="009C2912" w:rsidRDefault="009F79C1">
      <w:pPr>
        <w:pStyle w:val="Heading2"/>
        <w:spacing w:before="90"/>
      </w:pPr>
      <w:r>
        <w:lastRenderedPageBreak/>
        <w:t>Marvin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Ashton Scholarship</w:t>
      </w:r>
    </w:p>
    <w:p w14:paraId="0162A3C4" w14:textId="1DD2AD75" w:rsidR="009C2912" w:rsidRDefault="009F79C1">
      <w:pPr>
        <w:pStyle w:val="BodyText"/>
        <w:spacing w:before="91"/>
        <w:ind w:left="640" w:right="148"/>
      </w:pPr>
      <w:r>
        <w:t>Dedication to academic excellence, achievement, and civic engagement are the criteria used in</w:t>
      </w:r>
      <w:r>
        <w:rPr>
          <w:spacing w:val="1"/>
        </w:rPr>
        <w:t xml:space="preserve"> </w:t>
      </w:r>
      <w:r>
        <w:t>awarding this scholarship. Interdisciplinary interests and/or broad intellectual curiosity are</w:t>
      </w:r>
      <w:r>
        <w:rPr>
          <w:spacing w:val="1"/>
        </w:rPr>
        <w:t xml:space="preserve"> </w:t>
      </w:r>
      <w:r>
        <w:t>desirable qualifications. The stipend for this fellowship varies, depending on the level of the</w:t>
      </w:r>
      <w:r>
        <w:rPr>
          <w:spacing w:val="1"/>
        </w:rPr>
        <w:t xml:space="preserve"> </w:t>
      </w:r>
      <w:r>
        <w:t>endowment. The award is given to first-year graduate students only and provides $1,000-$3,000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tuition. </w:t>
      </w:r>
      <w:r w:rsidR="00E84794">
        <w:t xml:space="preserve">More information on the </w:t>
      </w:r>
      <w:hyperlink r:id="rId68" w:history="1">
        <w:r w:rsidR="00E84794" w:rsidRPr="00E84794">
          <w:rPr>
            <w:rStyle w:val="Hyperlink"/>
          </w:rPr>
          <w:t>College website</w:t>
        </w:r>
      </w:hyperlink>
    </w:p>
    <w:p w14:paraId="40314449" w14:textId="77777777" w:rsidR="009C2912" w:rsidRDefault="009C2912">
      <w:pPr>
        <w:pStyle w:val="BodyText"/>
        <w:spacing w:before="5"/>
      </w:pPr>
    </w:p>
    <w:p w14:paraId="3D157332" w14:textId="77777777" w:rsidR="009C2912" w:rsidRDefault="009F79C1">
      <w:pPr>
        <w:spacing w:before="90"/>
        <w:ind w:left="64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color w:val="333333"/>
          <w:sz w:val="24"/>
        </w:rPr>
        <w:t>Reza</w:t>
      </w:r>
      <w:r>
        <w:rPr>
          <w:rFonts w:ascii="TimesNewRomanPS-BoldItalicMT"/>
          <w:b/>
          <w:i/>
          <w:color w:val="333333"/>
          <w:spacing w:val="-2"/>
          <w:sz w:val="24"/>
        </w:rPr>
        <w:t xml:space="preserve"> </w:t>
      </w:r>
      <w:r>
        <w:rPr>
          <w:rFonts w:ascii="TimesNewRomanPS-BoldItalicMT"/>
          <w:b/>
          <w:i/>
          <w:color w:val="333333"/>
          <w:sz w:val="24"/>
        </w:rPr>
        <w:t>Ali</w:t>
      </w:r>
      <w:r>
        <w:rPr>
          <w:rFonts w:ascii="TimesNewRomanPS-BoldItalicMT"/>
          <w:b/>
          <w:i/>
          <w:color w:val="333333"/>
          <w:spacing w:val="-1"/>
          <w:sz w:val="24"/>
        </w:rPr>
        <w:t xml:space="preserve"> </w:t>
      </w:r>
      <w:proofErr w:type="spellStart"/>
      <w:r>
        <w:rPr>
          <w:rFonts w:ascii="TimesNewRomanPS-BoldItalicMT"/>
          <w:b/>
          <w:i/>
          <w:color w:val="333333"/>
          <w:sz w:val="24"/>
        </w:rPr>
        <w:t>Khazeni</w:t>
      </w:r>
      <w:proofErr w:type="spellEnd"/>
      <w:r>
        <w:rPr>
          <w:rFonts w:ascii="TimesNewRomanPS-BoldItalicMT"/>
          <w:b/>
          <w:i/>
          <w:color w:val="333333"/>
          <w:spacing w:val="-1"/>
          <w:sz w:val="24"/>
        </w:rPr>
        <w:t xml:space="preserve"> </w:t>
      </w:r>
      <w:r>
        <w:rPr>
          <w:rFonts w:ascii="TimesNewRomanPS-BoldItalicMT"/>
          <w:b/>
          <w:i/>
          <w:color w:val="333333"/>
          <w:sz w:val="24"/>
        </w:rPr>
        <w:t>Memorial</w:t>
      </w:r>
      <w:r>
        <w:rPr>
          <w:rFonts w:ascii="TimesNewRomanPS-BoldItalicMT"/>
          <w:b/>
          <w:i/>
          <w:color w:val="333333"/>
          <w:spacing w:val="-2"/>
          <w:sz w:val="24"/>
        </w:rPr>
        <w:t xml:space="preserve"> </w:t>
      </w:r>
      <w:r>
        <w:rPr>
          <w:rFonts w:ascii="TimesNewRomanPS-BoldItalicMT"/>
          <w:b/>
          <w:i/>
          <w:color w:val="333333"/>
          <w:sz w:val="24"/>
        </w:rPr>
        <w:t>Scholarship</w:t>
      </w:r>
    </w:p>
    <w:p w14:paraId="7AF11FD3" w14:textId="77777777" w:rsidR="009C2912" w:rsidRDefault="009F79C1">
      <w:pPr>
        <w:pStyle w:val="BodyText"/>
        <w:spacing w:before="2"/>
        <w:ind w:left="640" w:right="560"/>
      </w:pPr>
      <w:r>
        <w:rPr>
          <w:color w:val="333333"/>
        </w:rPr>
        <w:t xml:space="preserve">The Reza Ali </w:t>
      </w:r>
      <w:proofErr w:type="spellStart"/>
      <w:r>
        <w:rPr>
          <w:color w:val="333333"/>
        </w:rPr>
        <w:t>Khazeni</w:t>
      </w:r>
      <w:proofErr w:type="spellEnd"/>
      <w:r>
        <w:rPr>
          <w:color w:val="333333"/>
        </w:rPr>
        <w:t xml:space="preserve"> Memorial Foundation offers a study abroad scholarship for graduate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Humanities,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Architecture,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Behavioral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Science. 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provides</w:t>
      </w:r>
    </w:p>
    <w:p w14:paraId="0F5ED99E" w14:textId="440801DF" w:rsidR="009C2912" w:rsidRDefault="009F79C1">
      <w:pPr>
        <w:pStyle w:val="BodyText"/>
        <w:ind w:left="640" w:right="1111"/>
      </w:pPr>
      <w:r>
        <w:rPr>
          <w:color w:val="333333"/>
        </w:rPr>
        <w:t>$4,000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support 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graduate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student research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study abroad.</w:t>
      </w:r>
      <w:r w:rsidR="003D2C73" w:rsidRPr="003D2C73">
        <w:t xml:space="preserve"> </w:t>
      </w:r>
      <w:r w:rsidR="003D2C73">
        <w:t xml:space="preserve">More information on the </w:t>
      </w:r>
      <w:hyperlink r:id="rId69" w:history="1">
        <w:r w:rsidR="003D2C73" w:rsidRPr="00E84794">
          <w:rPr>
            <w:rStyle w:val="Hyperlink"/>
          </w:rPr>
          <w:t>College website</w:t>
        </w:r>
      </w:hyperlink>
      <w:r>
        <w:rPr>
          <w:color w:val="333333"/>
          <w:spacing w:val="-1"/>
        </w:rPr>
        <w:t xml:space="preserve"> </w:t>
      </w:r>
    </w:p>
    <w:p w14:paraId="44CF2E88" w14:textId="77777777" w:rsidR="009C2912" w:rsidRDefault="009C2912">
      <w:pPr>
        <w:pStyle w:val="BodyText"/>
        <w:spacing w:before="10"/>
        <w:rPr>
          <w:sz w:val="23"/>
        </w:rPr>
      </w:pPr>
    </w:p>
    <w:p w14:paraId="5B38F0B8" w14:textId="77777777" w:rsidR="009C2912" w:rsidRDefault="009F79C1">
      <w:pPr>
        <w:pStyle w:val="Heading2"/>
        <w:spacing w:before="90"/>
      </w:pPr>
      <w:r>
        <w:t>David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Williams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Fellowship</w:t>
      </w:r>
    </w:p>
    <w:p w14:paraId="3277B077" w14:textId="7A8678B5" w:rsidR="009C2912" w:rsidRDefault="009F79C1">
      <w:pPr>
        <w:pStyle w:val="BodyText"/>
        <w:spacing w:before="3"/>
        <w:ind w:left="640" w:right="187"/>
      </w:pPr>
      <w:r>
        <w:t>The David C. Williams Memorial Fellowship will provide financial support for two students</w:t>
      </w:r>
      <w:r>
        <w:rPr>
          <w:spacing w:val="1"/>
        </w:rPr>
        <w:t xml:space="preserve"> </w:t>
      </w:r>
      <w:r>
        <w:t>enrolled in the University who are committed to studying, writing, and disseminating</w:t>
      </w:r>
      <w:r>
        <w:rPr>
          <w:spacing w:val="1"/>
        </w:rPr>
        <w:t xml:space="preserve"> </w:t>
      </w:r>
      <w:r>
        <w:t>information about the principles of stewardship and sustainability in the management of public</w:t>
      </w:r>
      <w:r>
        <w:rPr>
          <w:spacing w:val="1"/>
        </w:rPr>
        <w:t xml:space="preserve"> </w:t>
      </w:r>
      <w:r>
        <w:t>lands.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 w:rsidR="00016735">
        <w:t xml:space="preserve">their </w:t>
      </w:r>
      <w:r>
        <w:t>area</w:t>
      </w:r>
      <w:r w:rsidR="00016735">
        <w:t>/</w:t>
      </w:r>
      <w:proofErr w:type="gramStart"/>
      <w:r w:rsidR="00016735">
        <w:t xml:space="preserve">s </w:t>
      </w:r>
      <w:r>
        <w:rPr>
          <w:spacing w:val="-57"/>
        </w:rPr>
        <w:t xml:space="preserve"> </w:t>
      </w:r>
      <w:r>
        <w:t>of</w:t>
      </w:r>
      <w:proofErr w:type="gramEnd"/>
      <w:r>
        <w:t xml:space="preserve"> study. </w:t>
      </w:r>
      <w:r>
        <w:rPr>
          <w:color w:val="333333"/>
        </w:rPr>
        <w:t xml:space="preserve">The award is $7,000. </w:t>
      </w:r>
      <w:r w:rsidR="003D2C73">
        <w:t xml:space="preserve">More information on the </w:t>
      </w:r>
      <w:hyperlink r:id="rId70" w:history="1">
        <w:r w:rsidR="003D2C73" w:rsidRPr="00E84794">
          <w:rPr>
            <w:rStyle w:val="Hyperlink"/>
          </w:rPr>
          <w:t>College website</w:t>
        </w:r>
      </w:hyperlink>
    </w:p>
    <w:p w14:paraId="34B9951B" w14:textId="77777777" w:rsidR="009C2912" w:rsidRDefault="009C2912">
      <w:pPr>
        <w:pStyle w:val="BodyText"/>
        <w:spacing w:before="6"/>
      </w:pPr>
    </w:p>
    <w:p w14:paraId="4E99F869" w14:textId="77777777" w:rsidR="009C2912" w:rsidRDefault="009F79C1">
      <w:pPr>
        <w:pStyle w:val="Heading1"/>
        <w:spacing w:before="90"/>
      </w:pPr>
      <w:r>
        <w:t>ADDITIONAL</w:t>
      </w:r>
      <w:r>
        <w:rPr>
          <w:spacing w:val="-1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INFORMATION</w:t>
      </w:r>
    </w:p>
    <w:p w14:paraId="03DBB88D" w14:textId="77777777" w:rsidR="009C2912" w:rsidRDefault="009C2912">
      <w:pPr>
        <w:pStyle w:val="BodyText"/>
        <w:spacing w:before="3"/>
        <w:rPr>
          <w:b/>
        </w:rPr>
      </w:pPr>
    </w:p>
    <w:p w14:paraId="1F43BBFC" w14:textId="6DC53236" w:rsidR="009C2912" w:rsidRDefault="009F79C1">
      <w:pPr>
        <w:pStyle w:val="BodyText"/>
        <w:ind w:left="640" w:right="166"/>
      </w:pPr>
      <w:r>
        <w:t>Applications for most fellowships, if not specifically limited to Internet-only submissions, are</w:t>
      </w:r>
      <w:r>
        <w:rPr>
          <w:spacing w:val="1"/>
        </w:rPr>
        <w:t xml:space="preserve"> </w:t>
      </w:r>
      <w:r>
        <w:t>available in 302 Park Building. Deadlines are typically announced in the fall semester. Specific</w:t>
      </w:r>
      <w:r>
        <w:rPr>
          <w:spacing w:val="1"/>
        </w:rPr>
        <w:t xml:space="preserve"> </w:t>
      </w:r>
      <w:r>
        <w:t>questions regarding any of the fellowships and awards listed in the following link below may be</w:t>
      </w:r>
      <w:r>
        <w:rPr>
          <w:spacing w:val="-58"/>
        </w:rPr>
        <w:t xml:space="preserve"> </w:t>
      </w:r>
      <w:r>
        <w:t xml:space="preserve">directed to the </w:t>
      </w:r>
      <w:hyperlink r:id="rId71" w:history="1">
        <w:r w:rsidRPr="00A71B58">
          <w:rPr>
            <w:rStyle w:val="Hyperlink"/>
          </w:rPr>
          <w:t>Graduate Fellowships Office</w:t>
        </w:r>
      </w:hyperlink>
      <w:r>
        <w:t xml:space="preserve"> </w:t>
      </w:r>
    </w:p>
    <w:p w14:paraId="048F8652" w14:textId="77777777" w:rsidR="009C2912" w:rsidRDefault="009C2912">
      <w:pPr>
        <w:pStyle w:val="BodyText"/>
        <w:spacing w:before="9"/>
        <w:rPr>
          <w:sz w:val="23"/>
        </w:rPr>
      </w:pPr>
    </w:p>
    <w:p w14:paraId="1120AE1E" w14:textId="77777777" w:rsidR="009C2912" w:rsidRDefault="009F79C1">
      <w:pPr>
        <w:pStyle w:val="Heading1"/>
        <w:spacing w:before="90"/>
      </w:pPr>
      <w:r>
        <w:t>Graduate</w:t>
      </w:r>
      <w:r>
        <w:rPr>
          <w:spacing w:val="-3"/>
        </w:rPr>
        <w:t xml:space="preserve"> </w:t>
      </w:r>
      <w:r>
        <w:t>Fellowships</w:t>
      </w:r>
      <w:r>
        <w:rPr>
          <w:spacing w:val="-3"/>
        </w:rPr>
        <w:t xml:space="preserve"> </w:t>
      </w:r>
      <w:r>
        <w:t>Office</w:t>
      </w:r>
    </w:p>
    <w:p w14:paraId="2DC45C76" w14:textId="77777777" w:rsidR="009C2912" w:rsidRDefault="009F79C1">
      <w:pPr>
        <w:pStyle w:val="BodyText"/>
        <w:spacing w:before="2"/>
        <w:ind w:left="640"/>
      </w:pPr>
      <w:r>
        <w:t>201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President’s</w:t>
      </w:r>
      <w:r>
        <w:rPr>
          <w:spacing w:val="-2"/>
        </w:rPr>
        <w:t xml:space="preserve"> </w:t>
      </w:r>
      <w:r>
        <w:t>Circle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302</w:t>
      </w:r>
      <w:r>
        <w:rPr>
          <w:spacing w:val="-1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UT</w:t>
      </w:r>
      <w:r>
        <w:rPr>
          <w:spacing w:val="-2"/>
        </w:rPr>
        <w:t xml:space="preserve"> </w:t>
      </w:r>
      <w:r>
        <w:t>84112</w:t>
      </w:r>
    </w:p>
    <w:p w14:paraId="611BF11C" w14:textId="77777777" w:rsidR="009C2912" w:rsidRDefault="009F79C1">
      <w:pPr>
        <w:ind w:left="640"/>
        <w:rPr>
          <w:sz w:val="24"/>
        </w:rPr>
      </w:pPr>
      <w:r>
        <w:rPr>
          <w:i/>
          <w:sz w:val="24"/>
        </w:rPr>
        <w:t>Phone: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801.581.6020</w:t>
      </w:r>
    </w:p>
    <w:p w14:paraId="07FD9BA3" w14:textId="77777777" w:rsidR="009C2912" w:rsidRDefault="009C2912">
      <w:pPr>
        <w:pStyle w:val="BodyText"/>
        <w:spacing w:before="2"/>
      </w:pPr>
    </w:p>
    <w:p w14:paraId="529387C1" w14:textId="236D340F" w:rsidR="009C2912" w:rsidRDefault="009F79C1" w:rsidP="007B598E">
      <w:pPr>
        <w:pStyle w:val="BodyText"/>
        <w:ind w:left="640" w:right="336"/>
      </w:pPr>
      <w:r>
        <w:t>Also available for review in the Graduate Fellowships office is the Annual Registry of Grant</w:t>
      </w:r>
      <w:r>
        <w:rPr>
          <w:spacing w:val="1"/>
        </w:rPr>
        <w:t xml:space="preserve"> </w:t>
      </w:r>
      <w:r>
        <w:t xml:space="preserve">Support, a comprehensive directory of graduate funding sources. </w:t>
      </w:r>
      <w:hyperlink r:id="rId72">
        <w:r>
          <w:rPr>
            <w:color w:val="0000FF"/>
            <w:u w:val="single" w:color="0000FF"/>
          </w:rPr>
          <w:t>www.grantsnet.org</w:t>
        </w:r>
        <w:r>
          <w:rPr>
            <w:color w:val="0000FF"/>
          </w:rPr>
          <w:t xml:space="preserve"> </w:t>
        </w:r>
      </w:hyperlink>
      <w:r>
        <w:t>is a</w:t>
      </w:r>
      <w:r>
        <w:rPr>
          <w:spacing w:val="1"/>
        </w:rPr>
        <w:t xml:space="preserve"> </w:t>
      </w:r>
      <w:r>
        <w:t>searchable database of funding resources created by the Howard Hughes Medical Institute</w:t>
      </w:r>
      <w:r>
        <w:rPr>
          <w:spacing w:val="1"/>
        </w:rPr>
        <w:t xml:space="preserve"> </w:t>
      </w:r>
      <w:r>
        <w:t>(HHMI) and the American Association for the Advancement of Science (AAAS). For Rhodes</w:t>
      </w:r>
      <w:r>
        <w:rPr>
          <w:spacing w:val="-57"/>
        </w:rPr>
        <w:t xml:space="preserve"> </w:t>
      </w:r>
      <w:r>
        <w:t>Scholar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Michelle</w:t>
      </w:r>
      <w:r>
        <w:rPr>
          <w:spacing w:val="-3"/>
        </w:rPr>
        <w:t xml:space="preserve"> </w:t>
      </w:r>
      <w:r>
        <w:t>Taliaferro</w:t>
      </w:r>
      <w:r w:rsidR="00A71B58">
        <w:t xml:space="preserve"> </w:t>
      </w:r>
      <w:r>
        <w:t>(</w:t>
      </w:r>
      <w:hyperlink r:id="rId73">
        <w:r>
          <w:rPr>
            <w:color w:val="0000FF"/>
            <w:u w:val="single" w:color="0000FF"/>
          </w:rPr>
          <w:t>m.taliaferro@honors.utah.edu</w:t>
        </w:r>
      </w:hyperlink>
      <w:r>
        <w:t>).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24.</w:t>
      </w:r>
    </w:p>
    <w:p w14:paraId="00CBE111" w14:textId="77777777" w:rsidR="009C2912" w:rsidRDefault="009C2912">
      <w:pPr>
        <w:pStyle w:val="BodyText"/>
        <w:spacing w:before="2"/>
      </w:pPr>
    </w:p>
    <w:p w14:paraId="2885F682" w14:textId="77777777" w:rsidR="009C2912" w:rsidRDefault="009F79C1">
      <w:pPr>
        <w:pStyle w:val="BodyText"/>
        <w:spacing w:before="90" w:line="242" w:lineRule="auto"/>
        <w:ind w:left="640" w:right="408"/>
      </w:pPr>
      <w:r>
        <w:t xml:space="preserve">Advanced students in literature should also consult the September issue of </w:t>
      </w:r>
      <w:r>
        <w:rPr>
          <w:i/>
        </w:rPr>
        <w:t>PMLA</w:t>
      </w:r>
      <w:r>
        <w:t>, which lists</w:t>
      </w:r>
      <w:r>
        <w:rPr>
          <w:spacing w:val="-57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national fellowship</w:t>
      </w:r>
      <w:r>
        <w:rPr>
          <w:spacing w:val="2"/>
        </w:rPr>
        <w:t xml:space="preserve"> </w:t>
      </w:r>
      <w:r>
        <w:t>competitions each year.</w:t>
      </w:r>
    </w:p>
    <w:p w14:paraId="364EAEF2" w14:textId="77777777" w:rsidR="009C2912" w:rsidRDefault="009C2912">
      <w:pPr>
        <w:spacing w:line="242" w:lineRule="auto"/>
        <w:sectPr w:rsidR="009C2912">
          <w:pgSz w:w="12240" w:h="15840"/>
          <w:pgMar w:top="1340" w:right="1400" w:bottom="280" w:left="800" w:header="727" w:footer="0" w:gutter="0"/>
          <w:cols w:space="720"/>
        </w:sectPr>
      </w:pPr>
    </w:p>
    <w:p w14:paraId="039A5777" w14:textId="77777777" w:rsidR="009C2912" w:rsidRDefault="009C2912">
      <w:pPr>
        <w:pStyle w:val="BodyText"/>
        <w:rPr>
          <w:sz w:val="20"/>
        </w:rPr>
      </w:pPr>
    </w:p>
    <w:p w14:paraId="531A2E6C" w14:textId="5EC68219" w:rsidR="009C2912" w:rsidRDefault="009F79C1">
      <w:pPr>
        <w:pStyle w:val="Heading1"/>
        <w:spacing w:before="222"/>
      </w:pPr>
      <w:r>
        <w:t>DIRECTORY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 xml:space="preserve">CAMPUS </w:t>
      </w:r>
      <w:r w:rsidR="00D66D63">
        <w:t>LINKS</w:t>
      </w:r>
    </w:p>
    <w:p w14:paraId="2E73B5EF" w14:textId="77777777" w:rsidR="009C2912" w:rsidRDefault="009C2912">
      <w:pPr>
        <w:pStyle w:val="BodyText"/>
        <w:spacing w:before="9"/>
        <w:rPr>
          <w:b/>
        </w:rPr>
      </w:pPr>
    </w:p>
    <w:p w14:paraId="28175D5B" w14:textId="5521AAB8" w:rsidR="009C2912" w:rsidRDefault="00000000">
      <w:pPr>
        <w:pStyle w:val="BodyText"/>
        <w:spacing w:before="1"/>
        <w:ind w:left="640"/>
      </w:pPr>
      <w:hyperlink r:id="rId74" w:history="1">
        <w:r w:rsidR="009F79C1" w:rsidRPr="00D66D63">
          <w:rPr>
            <w:rStyle w:val="Hyperlink"/>
          </w:rPr>
          <w:t>Campus</w:t>
        </w:r>
        <w:r w:rsidR="009F79C1" w:rsidRPr="00D66D63">
          <w:rPr>
            <w:rStyle w:val="Hyperlink"/>
            <w:spacing w:val="-2"/>
          </w:rPr>
          <w:t xml:space="preserve"> </w:t>
        </w:r>
        <w:r w:rsidR="009F79C1" w:rsidRPr="00D66D63">
          <w:rPr>
            <w:rStyle w:val="Hyperlink"/>
          </w:rPr>
          <w:t>Recreation</w:t>
        </w:r>
      </w:hyperlink>
    </w:p>
    <w:p w14:paraId="07792C4D" w14:textId="003BA148" w:rsidR="002F6C47" w:rsidRDefault="00000000">
      <w:pPr>
        <w:pStyle w:val="BodyText"/>
        <w:ind w:left="640" w:right="1514"/>
      </w:pPr>
      <w:hyperlink r:id="rId75" w:history="1">
        <w:r w:rsidR="009F79C1" w:rsidRPr="002F6C47">
          <w:rPr>
            <w:rStyle w:val="Hyperlink"/>
          </w:rPr>
          <w:t>Campus Store (and bookstore)</w:t>
        </w:r>
      </w:hyperlink>
    </w:p>
    <w:p w14:paraId="23652322" w14:textId="41220184" w:rsidR="009C2912" w:rsidRDefault="00000000">
      <w:pPr>
        <w:pStyle w:val="BodyText"/>
        <w:ind w:left="640" w:right="1514"/>
      </w:pPr>
      <w:hyperlink r:id="rId76" w:history="1">
        <w:r w:rsidR="009F79C1" w:rsidRPr="002F6C47">
          <w:rPr>
            <w:rStyle w:val="Hyperlink"/>
          </w:rPr>
          <w:t>Career</w:t>
        </w:r>
        <w:r w:rsidR="009F79C1" w:rsidRPr="002F6C47">
          <w:rPr>
            <w:rStyle w:val="Hyperlink"/>
            <w:spacing w:val="-1"/>
          </w:rPr>
          <w:t xml:space="preserve"> </w:t>
        </w:r>
        <w:r w:rsidR="009F79C1" w:rsidRPr="002F6C47">
          <w:rPr>
            <w:rStyle w:val="Hyperlink"/>
          </w:rPr>
          <w:t>Services</w:t>
        </w:r>
      </w:hyperlink>
      <w:r w:rsidR="009F79C1">
        <w:t>:</w:t>
      </w:r>
      <w:r w:rsidR="009F79C1">
        <w:rPr>
          <w:spacing w:val="1"/>
        </w:rPr>
        <w:t xml:space="preserve"> </w:t>
      </w:r>
    </w:p>
    <w:p w14:paraId="7A01963B" w14:textId="77777777" w:rsidR="009C2912" w:rsidRDefault="009F79C1">
      <w:pPr>
        <w:pStyle w:val="BodyText"/>
        <w:ind w:left="640" w:right="4323"/>
      </w:pPr>
      <w:r>
        <w:t xml:space="preserve">Child Care Information: </w:t>
      </w:r>
      <w:hyperlink r:id="rId77">
        <w:r>
          <w:rPr>
            <w:color w:val="0000FF"/>
            <w:u w:val="single" w:color="0000FF"/>
          </w:rPr>
          <w:t>http://childcare.utah.edu/</w:t>
        </w:r>
      </w:hyperlink>
      <w:r>
        <w:rPr>
          <w:color w:val="0000FF"/>
          <w:spacing w:val="1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Center:</w:t>
      </w:r>
      <w:r>
        <w:rPr>
          <w:spacing w:val="-4"/>
        </w:rPr>
        <w:t xml:space="preserve"> </w:t>
      </w:r>
      <w:hyperlink r:id="rId78">
        <w:r>
          <w:rPr>
            <w:color w:val="0000FF"/>
            <w:u w:val="single" w:color="0000FF"/>
          </w:rPr>
          <w:t>http://counselingcenter.utah.edu/</w:t>
        </w:r>
      </w:hyperlink>
      <w:r>
        <w:rPr>
          <w:color w:val="0000FF"/>
          <w:spacing w:val="-57"/>
        </w:rPr>
        <w:t xml:space="preserve"> </w:t>
      </w:r>
      <w:r>
        <w:t xml:space="preserve">Disability Services: </w:t>
      </w:r>
      <w:hyperlink r:id="rId79">
        <w:r>
          <w:rPr>
            <w:color w:val="0000FF"/>
            <w:u w:val="single" w:color="0000FF"/>
          </w:rPr>
          <w:t>http://disability.utah.edu/</w:t>
        </w:r>
      </w:hyperlink>
      <w:r>
        <w:rPr>
          <w:color w:val="0000FF"/>
          <w:spacing w:val="1"/>
        </w:rPr>
        <w:t xml:space="preserve"> </w:t>
      </w:r>
      <w:r>
        <w:t xml:space="preserve">Diversity Resources: </w:t>
      </w:r>
      <w:hyperlink r:id="rId80">
        <w:r>
          <w:rPr>
            <w:color w:val="0000FF"/>
            <w:u w:val="single" w:color="0000FF"/>
          </w:rPr>
          <w:t>http://www.utah.edu/diversity/</w:t>
        </w:r>
      </w:hyperlink>
      <w:r>
        <w:rPr>
          <w:color w:val="0000FF"/>
          <w:spacing w:val="-57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 xml:space="preserve">Aid: </w:t>
      </w:r>
      <w:hyperlink r:id="rId81">
        <w:r>
          <w:rPr>
            <w:color w:val="0000FF"/>
            <w:u w:val="single" w:color="0000FF"/>
          </w:rPr>
          <w:t>http://financialaid.utah.edu/</w:t>
        </w:r>
      </w:hyperlink>
    </w:p>
    <w:p w14:paraId="29ED4F32" w14:textId="77777777" w:rsidR="009C2912" w:rsidRDefault="009F79C1">
      <w:pPr>
        <w:pStyle w:val="BodyText"/>
        <w:ind w:left="640" w:right="1435"/>
      </w:pPr>
      <w:r>
        <w:t xml:space="preserve">General Catalogue and Class Schedules: </w:t>
      </w:r>
      <w:hyperlink r:id="rId82">
        <w:r>
          <w:rPr>
            <w:color w:val="0000FF"/>
            <w:u w:val="single" w:color="0000FF"/>
          </w:rPr>
          <w:t>http://www.utah.edu/students/catalog.php</w:t>
        </w:r>
      </w:hyperlink>
      <w:r>
        <w:rPr>
          <w:color w:val="0000FF"/>
          <w:spacing w:val="-57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 xml:space="preserve">catalog: </w:t>
      </w:r>
      <w:hyperlink r:id="rId83">
        <w:r>
          <w:rPr>
            <w:color w:val="0000FF"/>
            <w:u w:val="single" w:color="0000FF"/>
          </w:rPr>
          <w:t>http://gradschool.utah.edu/graduate-catalog/</w:t>
        </w:r>
      </w:hyperlink>
    </w:p>
    <w:p w14:paraId="1003EB16" w14:textId="77777777" w:rsidR="009C2912" w:rsidRDefault="009F79C1">
      <w:pPr>
        <w:pStyle w:val="BodyText"/>
        <w:ind w:left="640" w:right="144"/>
      </w:pPr>
      <w:r>
        <w:t>Graduate</w:t>
      </w:r>
      <w:r>
        <w:rPr>
          <w:spacing w:val="-3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Information:</w:t>
      </w:r>
      <w:r>
        <w:rPr>
          <w:spacing w:val="-2"/>
        </w:rPr>
        <w:t xml:space="preserve"> </w:t>
      </w:r>
      <w:hyperlink r:id="rId84">
        <w:r>
          <w:rPr>
            <w:color w:val="0000FF"/>
            <w:u w:val="single" w:color="0000FF"/>
          </w:rPr>
          <w:t>http://fbs.admin.utah.edu/income/tuition/general-graduate/</w:t>
        </w:r>
      </w:hyperlink>
      <w:r>
        <w:rPr>
          <w:color w:val="0000FF"/>
          <w:spacing w:val="-57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Accounting &amp; Student Loans:</w:t>
      </w:r>
      <w:r>
        <w:rPr>
          <w:spacing w:val="2"/>
        </w:rPr>
        <w:t xml:space="preserve"> </w:t>
      </w:r>
      <w:hyperlink r:id="rId85">
        <w:r>
          <w:rPr>
            <w:color w:val="0000FF"/>
            <w:u w:val="single" w:color="0000FF"/>
          </w:rPr>
          <w:t>http://fbs.admin.utah.edu/income/</w:t>
        </w:r>
      </w:hyperlink>
    </w:p>
    <w:p w14:paraId="015E6E22" w14:textId="77777777" w:rsidR="009C2912" w:rsidRDefault="009F79C1">
      <w:pPr>
        <w:pStyle w:val="BodyText"/>
        <w:ind w:left="640" w:right="5080"/>
      </w:pPr>
      <w:r>
        <w:t xml:space="preserve">LGBT Resource Center: </w:t>
      </w:r>
      <w:hyperlink r:id="rId86">
        <w:r>
          <w:rPr>
            <w:color w:val="0000FF"/>
            <w:u w:val="single" w:color="0000FF"/>
          </w:rPr>
          <w:t>http://lgbt.utah.edu/</w:t>
        </w:r>
      </w:hyperlink>
      <w:r>
        <w:rPr>
          <w:color w:val="0000FF"/>
          <w:spacing w:val="-58"/>
        </w:rPr>
        <w:t xml:space="preserve"> </w:t>
      </w:r>
      <w:r>
        <w:t>Marriott</w:t>
      </w:r>
      <w:r>
        <w:rPr>
          <w:spacing w:val="-2"/>
        </w:rPr>
        <w:t xml:space="preserve"> </w:t>
      </w:r>
      <w:r>
        <w:t>Library:</w:t>
      </w:r>
      <w:r>
        <w:rPr>
          <w:spacing w:val="-1"/>
        </w:rPr>
        <w:t xml:space="preserve"> </w:t>
      </w:r>
      <w:hyperlink r:id="rId87">
        <w:r>
          <w:rPr>
            <w:color w:val="0000FF"/>
            <w:u w:val="single" w:color="0000FF"/>
          </w:rPr>
          <w:t>http://www.lib.utah.edu/</w:t>
        </w:r>
      </w:hyperlink>
    </w:p>
    <w:p w14:paraId="1EB3B83D" w14:textId="77777777" w:rsidR="009C2912" w:rsidRDefault="009F79C1">
      <w:pPr>
        <w:pStyle w:val="BodyText"/>
        <w:ind w:left="640" w:right="1933"/>
      </w:pPr>
      <w:r>
        <w:t>Parking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Commuter</w:t>
      </w:r>
      <w:r>
        <w:rPr>
          <w:spacing w:val="-5"/>
        </w:rPr>
        <w:t xml:space="preserve"> </w:t>
      </w:r>
      <w:r>
        <w:t>Services:</w:t>
      </w:r>
      <w:r>
        <w:rPr>
          <w:spacing w:val="-1"/>
        </w:rPr>
        <w:t xml:space="preserve"> </w:t>
      </w:r>
      <w:hyperlink r:id="rId88">
        <w:r>
          <w:rPr>
            <w:color w:val="0000FF"/>
            <w:u w:val="single" w:color="0000FF"/>
          </w:rPr>
          <w:t>http://commuterservices.utah.edu/index.php</w:t>
        </w:r>
      </w:hyperlink>
      <w:r>
        <w:rPr>
          <w:color w:val="0000FF"/>
          <w:spacing w:val="-57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Health Center:</w:t>
      </w:r>
      <w:r>
        <w:rPr>
          <w:spacing w:val="1"/>
        </w:rPr>
        <w:t xml:space="preserve"> </w:t>
      </w:r>
      <w:hyperlink r:id="rId89">
        <w:r>
          <w:rPr>
            <w:color w:val="0000FF"/>
            <w:u w:val="single" w:color="0000FF"/>
          </w:rPr>
          <w:t>http://studenthealth.utah.edu/</w:t>
        </w:r>
      </w:hyperlink>
    </w:p>
    <w:p w14:paraId="6FAFC43D" w14:textId="77777777" w:rsidR="009C2912" w:rsidRDefault="009F79C1">
      <w:pPr>
        <w:pStyle w:val="BodyText"/>
        <w:spacing w:before="1"/>
        <w:ind w:left="640" w:right="2119"/>
      </w:pPr>
      <w:r>
        <w:t>University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Handbook:</w:t>
      </w:r>
      <w:r>
        <w:rPr>
          <w:spacing w:val="-5"/>
        </w:rPr>
        <w:t xml:space="preserve"> </w:t>
      </w:r>
      <w:hyperlink r:id="rId90">
        <w:r>
          <w:rPr>
            <w:color w:val="0000FF"/>
            <w:u w:val="single" w:color="0000FF"/>
          </w:rPr>
          <w:t>http://registrar.utah.edu/handbook/index.php</w:t>
        </w:r>
      </w:hyperlink>
      <w:r>
        <w:rPr>
          <w:color w:val="0000FF"/>
          <w:spacing w:val="-57"/>
        </w:rPr>
        <w:t xml:space="preserve"> </w:t>
      </w:r>
      <w:r>
        <w:t>Veteran</w:t>
      </w:r>
      <w:r>
        <w:rPr>
          <w:spacing w:val="1"/>
        </w:rPr>
        <w:t xml:space="preserve"> </w:t>
      </w:r>
      <w:r>
        <w:t xml:space="preserve">Affairs: </w:t>
      </w:r>
      <w:hyperlink r:id="rId91">
        <w:r>
          <w:rPr>
            <w:color w:val="0000FF"/>
            <w:u w:val="single" w:color="0000FF"/>
          </w:rPr>
          <w:t>http://registrar.utah.edu/veteran/</w:t>
        </w:r>
      </w:hyperlink>
    </w:p>
    <w:p w14:paraId="450859D3" w14:textId="77777777" w:rsidR="009C2912" w:rsidRDefault="009F79C1">
      <w:pPr>
        <w:pStyle w:val="BodyText"/>
        <w:ind w:left="640" w:right="3774"/>
      </w:pPr>
      <w:r>
        <w:t xml:space="preserve">Veterans Support Center: </w:t>
      </w:r>
      <w:hyperlink r:id="rId92">
        <w:r>
          <w:rPr>
            <w:color w:val="0000FF"/>
            <w:u w:val="single" w:color="0000FF"/>
          </w:rPr>
          <w:t>http://veteranscenter.utah.edu/</w:t>
        </w:r>
      </w:hyperlink>
      <w:r>
        <w:rPr>
          <w:color w:val="0000FF"/>
          <w:spacing w:val="1"/>
        </w:rPr>
        <w:t xml:space="preserve"> </w:t>
      </w:r>
      <w:r>
        <w:t>Women’s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Center:</w:t>
      </w:r>
      <w:r>
        <w:rPr>
          <w:spacing w:val="-3"/>
        </w:rPr>
        <w:t xml:space="preserve"> </w:t>
      </w:r>
      <w:hyperlink r:id="rId93">
        <w:r>
          <w:rPr>
            <w:color w:val="0000FF"/>
            <w:u w:val="single" w:color="0000FF"/>
          </w:rPr>
          <w:t>http://womenscenter.utah.edu/</w:t>
        </w:r>
      </w:hyperlink>
    </w:p>
    <w:sectPr w:rsidR="009C2912">
      <w:pgSz w:w="12240" w:h="15840"/>
      <w:pgMar w:top="1340" w:right="1400" w:bottom="280" w:left="8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EE3E" w14:textId="77777777" w:rsidR="000F30A8" w:rsidRDefault="000F30A8">
      <w:r>
        <w:separator/>
      </w:r>
    </w:p>
  </w:endnote>
  <w:endnote w:type="continuationSeparator" w:id="0">
    <w:p w14:paraId="3C4F415E" w14:textId="77777777" w:rsidR="000F30A8" w:rsidRDefault="000F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6AA5" w14:textId="77777777" w:rsidR="000F30A8" w:rsidRDefault="000F30A8">
      <w:r>
        <w:separator/>
      </w:r>
    </w:p>
  </w:footnote>
  <w:footnote w:type="continuationSeparator" w:id="0">
    <w:p w14:paraId="614F290E" w14:textId="77777777" w:rsidR="000F30A8" w:rsidRDefault="000F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350E" w14:textId="77777777" w:rsidR="009C2912" w:rsidRDefault="00112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FE77A" wp14:editId="482895A8">
              <wp:simplePos x="0" y="0"/>
              <wp:positionH relativeFrom="page">
                <wp:posOffset>6670040</wp:posOffset>
              </wp:positionH>
              <wp:positionV relativeFrom="page">
                <wp:posOffset>448945</wp:posOffset>
              </wp:positionV>
              <wp:extent cx="2286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CBEBA" w14:textId="77777777" w:rsidR="009C2912" w:rsidRDefault="009F79C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FE7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.2pt;margin-top:35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" filled="f" stroked="f">
              <v:path arrowok="t"/>
              <v:textbox inset="0,0,0,0">
                <w:txbxContent>
                  <w:p w14:paraId="18BCBEBA" w14:textId="77777777" w:rsidR="009C2912" w:rsidRDefault="009F79C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34B"/>
    <w:multiLevelType w:val="hybridMultilevel"/>
    <w:tmpl w:val="9CC80B5A"/>
    <w:lvl w:ilvl="0" w:tplc="BCAA7C8A">
      <w:start w:val="1"/>
      <w:numFmt w:val="decimal"/>
      <w:lvlText w:val="%1."/>
      <w:lvlJc w:val="left"/>
      <w:pPr>
        <w:ind w:left="64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0CE416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A8B250C4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CB4EFEA8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4" w:tplc="41C2371E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051451FE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 w:tplc="FC10A21E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E89E87D6">
      <w:numFmt w:val="bullet"/>
      <w:lvlText w:val="•"/>
      <w:lvlJc w:val="left"/>
      <w:pPr>
        <w:ind w:left="7220" w:hanging="361"/>
      </w:pPr>
      <w:rPr>
        <w:rFonts w:hint="default"/>
        <w:lang w:val="en-US" w:eastAsia="en-US" w:bidi="ar-SA"/>
      </w:rPr>
    </w:lvl>
    <w:lvl w:ilvl="8" w:tplc="AA8E9DC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1223171"/>
    <w:multiLevelType w:val="hybridMultilevel"/>
    <w:tmpl w:val="D30AE806"/>
    <w:lvl w:ilvl="0" w:tplc="DD98C6E4">
      <w:start w:val="1"/>
      <w:numFmt w:val="decimal"/>
      <w:lvlText w:val="%1."/>
      <w:lvlJc w:val="left"/>
      <w:pPr>
        <w:ind w:left="64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646EEE">
      <w:numFmt w:val="bullet"/>
      <w:lvlText w:val="•"/>
      <w:lvlJc w:val="left"/>
      <w:pPr>
        <w:ind w:left="1580" w:hanging="423"/>
      </w:pPr>
      <w:rPr>
        <w:rFonts w:hint="default"/>
        <w:lang w:val="en-US" w:eastAsia="en-US" w:bidi="ar-SA"/>
      </w:rPr>
    </w:lvl>
    <w:lvl w:ilvl="2" w:tplc="11CAE15E">
      <w:numFmt w:val="bullet"/>
      <w:lvlText w:val="•"/>
      <w:lvlJc w:val="left"/>
      <w:pPr>
        <w:ind w:left="2520" w:hanging="423"/>
      </w:pPr>
      <w:rPr>
        <w:rFonts w:hint="default"/>
        <w:lang w:val="en-US" w:eastAsia="en-US" w:bidi="ar-SA"/>
      </w:rPr>
    </w:lvl>
    <w:lvl w:ilvl="3" w:tplc="6DF49952">
      <w:numFmt w:val="bullet"/>
      <w:lvlText w:val="•"/>
      <w:lvlJc w:val="left"/>
      <w:pPr>
        <w:ind w:left="3460" w:hanging="423"/>
      </w:pPr>
      <w:rPr>
        <w:rFonts w:hint="default"/>
        <w:lang w:val="en-US" w:eastAsia="en-US" w:bidi="ar-SA"/>
      </w:rPr>
    </w:lvl>
    <w:lvl w:ilvl="4" w:tplc="4D867D92">
      <w:numFmt w:val="bullet"/>
      <w:lvlText w:val="•"/>
      <w:lvlJc w:val="left"/>
      <w:pPr>
        <w:ind w:left="4400" w:hanging="423"/>
      </w:pPr>
      <w:rPr>
        <w:rFonts w:hint="default"/>
        <w:lang w:val="en-US" w:eastAsia="en-US" w:bidi="ar-SA"/>
      </w:rPr>
    </w:lvl>
    <w:lvl w:ilvl="5" w:tplc="DC065D52">
      <w:numFmt w:val="bullet"/>
      <w:lvlText w:val="•"/>
      <w:lvlJc w:val="left"/>
      <w:pPr>
        <w:ind w:left="5340" w:hanging="423"/>
      </w:pPr>
      <w:rPr>
        <w:rFonts w:hint="default"/>
        <w:lang w:val="en-US" w:eastAsia="en-US" w:bidi="ar-SA"/>
      </w:rPr>
    </w:lvl>
    <w:lvl w:ilvl="6" w:tplc="7A4AC8A0">
      <w:numFmt w:val="bullet"/>
      <w:lvlText w:val="•"/>
      <w:lvlJc w:val="left"/>
      <w:pPr>
        <w:ind w:left="6280" w:hanging="423"/>
      </w:pPr>
      <w:rPr>
        <w:rFonts w:hint="default"/>
        <w:lang w:val="en-US" w:eastAsia="en-US" w:bidi="ar-SA"/>
      </w:rPr>
    </w:lvl>
    <w:lvl w:ilvl="7" w:tplc="34E0D964">
      <w:numFmt w:val="bullet"/>
      <w:lvlText w:val="•"/>
      <w:lvlJc w:val="left"/>
      <w:pPr>
        <w:ind w:left="7220" w:hanging="423"/>
      </w:pPr>
      <w:rPr>
        <w:rFonts w:hint="default"/>
        <w:lang w:val="en-US" w:eastAsia="en-US" w:bidi="ar-SA"/>
      </w:rPr>
    </w:lvl>
    <w:lvl w:ilvl="8" w:tplc="8DCA1784">
      <w:numFmt w:val="bullet"/>
      <w:lvlText w:val="•"/>
      <w:lvlJc w:val="left"/>
      <w:pPr>
        <w:ind w:left="8160" w:hanging="423"/>
      </w:pPr>
      <w:rPr>
        <w:rFonts w:hint="default"/>
        <w:lang w:val="en-US" w:eastAsia="en-US" w:bidi="ar-SA"/>
      </w:rPr>
    </w:lvl>
  </w:abstractNum>
  <w:abstractNum w:abstractNumId="2" w15:restartNumberingAfterBreak="0">
    <w:nsid w:val="13AE2305"/>
    <w:multiLevelType w:val="hybridMultilevel"/>
    <w:tmpl w:val="7ED2A30E"/>
    <w:lvl w:ilvl="0" w:tplc="C43848FC">
      <w:numFmt w:val="bullet"/>
      <w:lvlText w:val="•"/>
      <w:lvlJc w:val="left"/>
      <w:pPr>
        <w:ind w:left="640" w:hanging="361"/>
      </w:pPr>
      <w:rPr>
        <w:rFonts w:ascii="Arial" w:eastAsia="Arial" w:hAnsi="Arial" w:cs="Arial" w:hint="default"/>
        <w:w w:val="129"/>
        <w:sz w:val="24"/>
        <w:szCs w:val="24"/>
        <w:lang w:val="en-US" w:eastAsia="en-US" w:bidi="ar-SA"/>
      </w:rPr>
    </w:lvl>
    <w:lvl w:ilvl="1" w:tplc="61346040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F9B2D6CC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E2907278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4" w:tplc="E2CC4166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50F2D890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 w:tplc="A5CCFA0C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48EC187E">
      <w:numFmt w:val="bullet"/>
      <w:lvlText w:val="•"/>
      <w:lvlJc w:val="left"/>
      <w:pPr>
        <w:ind w:left="7220" w:hanging="361"/>
      </w:pPr>
      <w:rPr>
        <w:rFonts w:hint="default"/>
        <w:lang w:val="en-US" w:eastAsia="en-US" w:bidi="ar-SA"/>
      </w:rPr>
    </w:lvl>
    <w:lvl w:ilvl="8" w:tplc="1BEC90AE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4827D05"/>
    <w:multiLevelType w:val="hybridMultilevel"/>
    <w:tmpl w:val="F1640AE4"/>
    <w:lvl w:ilvl="0" w:tplc="4A3EB88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A4051A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 w:tplc="EF46E8B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D32833DA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AA589660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859AD82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4E3CC38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CCDA504A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B66CFE46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4E31777"/>
    <w:multiLevelType w:val="hybridMultilevel"/>
    <w:tmpl w:val="CD0CECEC"/>
    <w:lvl w:ilvl="0" w:tplc="B6F2F142">
      <w:numFmt w:val="bullet"/>
      <w:lvlText w:val="•"/>
      <w:lvlJc w:val="left"/>
      <w:pPr>
        <w:ind w:left="640" w:hanging="361"/>
      </w:pPr>
      <w:rPr>
        <w:rFonts w:ascii="Arial" w:eastAsia="Arial" w:hAnsi="Arial" w:cs="Arial" w:hint="default"/>
        <w:w w:val="129"/>
        <w:sz w:val="24"/>
        <w:szCs w:val="24"/>
        <w:lang w:val="en-US" w:eastAsia="en-US" w:bidi="ar-SA"/>
      </w:rPr>
    </w:lvl>
    <w:lvl w:ilvl="1" w:tplc="F736902C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50844198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F2D0DA0A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4" w:tplc="72AA7F6A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AB24FE82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 w:tplc="62163B42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B4188B06">
      <w:numFmt w:val="bullet"/>
      <w:lvlText w:val="•"/>
      <w:lvlJc w:val="left"/>
      <w:pPr>
        <w:ind w:left="7220" w:hanging="361"/>
      </w:pPr>
      <w:rPr>
        <w:rFonts w:hint="default"/>
        <w:lang w:val="en-US" w:eastAsia="en-US" w:bidi="ar-SA"/>
      </w:rPr>
    </w:lvl>
    <w:lvl w:ilvl="8" w:tplc="087AACF0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75F6DF1"/>
    <w:multiLevelType w:val="hybridMultilevel"/>
    <w:tmpl w:val="E828CDFC"/>
    <w:lvl w:ilvl="0" w:tplc="D45A3388">
      <w:start w:val="1"/>
      <w:numFmt w:val="decimal"/>
      <w:lvlText w:val="%1."/>
      <w:lvlJc w:val="left"/>
      <w:pPr>
        <w:ind w:left="64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F292E6">
      <w:start w:val="1"/>
      <w:numFmt w:val="decimal"/>
      <w:lvlText w:val="%2."/>
      <w:lvlJc w:val="left"/>
      <w:pPr>
        <w:ind w:left="64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A5A4228">
      <w:numFmt w:val="bullet"/>
      <w:lvlText w:val="•"/>
      <w:lvlJc w:val="left"/>
      <w:pPr>
        <w:ind w:left="2520" w:hanging="363"/>
      </w:pPr>
      <w:rPr>
        <w:rFonts w:hint="default"/>
        <w:lang w:val="en-US" w:eastAsia="en-US" w:bidi="ar-SA"/>
      </w:rPr>
    </w:lvl>
    <w:lvl w:ilvl="3" w:tplc="57B4F17A">
      <w:numFmt w:val="bullet"/>
      <w:lvlText w:val="•"/>
      <w:lvlJc w:val="left"/>
      <w:pPr>
        <w:ind w:left="3460" w:hanging="363"/>
      </w:pPr>
      <w:rPr>
        <w:rFonts w:hint="default"/>
        <w:lang w:val="en-US" w:eastAsia="en-US" w:bidi="ar-SA"/>
      </w:rPr>
    </w:lvl>
    <w:lvl w:ilvl="4" w:tplc="9F5C0AE2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05D64AEC">
      <w:numFmt w:val="bullet"/>
      <w:lvlText w:val="•"/>
      <w:lvlJc w:val="left"/>
      <w:pPr>
        <w:ind w:left="5340" w:hanging="363"/>
      </w:pPr>
      <w:rPr>
        <w:rFonts w:hint="default"/>
        <w:lang w:val="en-US" w:eastAsia="en-US" w:bidi="ar-SA"/>
      </w:rPr>
    </w:lvl>
    <w:lvl w:ilvl="6" w:tplc="C5B2BB98">
      <w:numFmt w:val="bullet"/>
      <w:lvlText w:val="•"/>
      <w:lvlJc w:val="left"/>
      <w:pPr>
        <w:ind w:left="6280" w:hanging="363"/>
      </w:pPr>
      <w:rPr>
        <w:rFonts w:hint="default"/>
        <w:lang w:val="en-US" w:eastAsia="en-US" w:bidi="ar-SA"/>
      </w:rPr>
    </w:lvl>
    <w:lvl w:ilvl="7" w:tplc="52F27436">
      <w:numFmt w:val="bullet"/>
      <w:lvlText w:val="•"/>
      <w:lvlJc w:val="left"/>
      <w:pPr>
        <w:ind w:left="7220" w:hanging="363"/>
      </w:pPr>
      <w:rPr>
        <w:rFonts w:hint="default"/>
        <w:lang w:val="en-US" w:eastAsia="en-US" w:bidi="ar-SA"/>
      </w:rPr>
    </w:lvl>
    <w:lvl w:ilvl="8" w:tplc="C66C99B4">
      <w:numFmt w:val="bullet"/>
      <w:lvlText w:val="•"/>
      <w:lvlJc w:val="left"/>
      <w:pPr>
        <w:ind w:left="8160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41FC147F"/>
    <w:multiLevelType w:val="hybridMultilevel"/>
    <w:tmpl w:val="0F00EF48"/>
    <w:lvl w:ilvl="0" w:tplc="447A54F2">
      <w:numFmt w:val="bullet"/>
      <w:lvlText w:val="•"/>
      <w:lvlJc w:val="left"/>
      <w:pPr>
        <w:ind w:left="640" w:hanging="361"/>
      </w:pPr>
      <w:rPr>
        <w:rFonts w:ascii="Arial" w:eastAsia="Arial" w:hAnsi="Arial" w:cs="Arial" w:hint="default"/>
        <w:w w:val="129"/>
        <w:sz w:val="24"/>
        <w:szCs w:val="24"/>
        <w:lang w:val="en-US" w:eastAsia="en-US" w:bidi="ar-SA"/>
      </w:rPr>
    </w:lvl>
    <w:lvl w:ilvl="1" w:tplc="17EC0A34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DA5A547C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7B12D4B4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4" w:tplc="8F0C591A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A4E2F252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 w:tplc="DD2EBA40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A4D61FF4">
      <w:numFmt w:val="bullet"/>
      <w:lvlText w:val="•"/>
      <w:lvlJc w:val="left"/>
      <w:pPr>
        <w:ind w:left="7220" w:hanging="361"/>
      </w:pPr>
      <w:rPr>
        <w:rFonts w:hint="default"/>
        <w:lang w:val="en-US" w:eastAsia="en-US" w:bidi="ar-SA"/>
      </w:rPr>
    </w:lvl>
    <w:lvl w:ilvl="8" w:tplc="494AEB62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54C3602"/>
    <w:multiLevelType w:val="hybridMultilevel"/>
    <w:tmpl w:val="3294DBA6"/>
    <w:lvl w:ilvl="0" w:tplc="F3627772">
      <w:start w:val="1"/>
      <w:numFmt w:val="decimal"/>
      <w:lvlText w:val="%1."/>
      <w:lvlJc w:val="left"/>
      <w:pPr>
        <w:ind w:left="64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F41792">
      <w:numFmt w:val="bullet"/>
      <w:lvlText w:val="•"/>
      <w:lvlJc w:val="left"/>
      <w:pPr>
        <w:ind w:left="1580" w:hanging="272"/>
      </w:pPr>
      <w:rPr>
        <w:rFonts w:hint="default"/>
        <w:lang w:val="en-US" w:eastAsia="en-US" w:bidi="ar-SA"/>
      </w:rPr>
    </w:lvl>
    <w:lvl w:ilvl="2" w:tplc="7D00DCE6">
      <w:numFmt w:val="bullet"/>
      <w:lvlText w:val="•"/>
      <w:lvlJc w:val="left"/>
      <w:pPr>
        <w:ind w:left="2520" w:hanging="272"/>
      </w:pPr>
      <w:rPr>
        <w:rFonts w:hint="default"/>
        <w:lang w:val="en-US" w:eastAsia="en-US" w:bidi="ar-SA"/>
      </w:rPr>
    </w:lvl>
    <w:lvl w:ilvl="3" w:tplc="ED349F1E">
      <w:numFmt w:val="bullet"/>
      <w:lvlText w:val="•"/>
      <w:lvlJc w:val="left"/>
      <w:pPr>
        <w:ind w:left="3460" w:hanging="272"/>
      </w:pPr>
      <w:rPr>
        <w:rFonts w:hint="default"/>
        <w:lang w:val="en-US" w:eastAsia="en-US" w:bidi="ar-SA"/>
      </w:rPr>
    </w:lvl>
    <w:lvl w:ilvl="4" w:tplc="F0C8B9BA">
      <w:numFmt w:val="bullet"/>
      <w:lvlText w:val="•"/>
      <w:lvlJc w:val="left"/>
      <w:pPr>
        <w:ind w:left="4400" w:hanging="272"/>
      </w:pPr>
      <w:rPr>
        <w:rFonts w:hint="default"/>
        <w:lang w:val="en-US" w:eastAsia="en-US" w:bidi="ar-SA"/>
      </w:rPr>
    </w:lvl>
    <w:lvl w:ilvl="5" w:tplc="B848277A">
      <w:numFmt w:val="bullet"/>
      <w:lvlText w:val="•"/>
      <w:lvlJc w:val="left"/>
      <w:pPr>
        <w:ind w:left="5340" w:hanging="272"/>
      </w:pPr>
      <w:rPr>
        <w:rFonts w:hint="default"/>
        <w:lang w:val="en-US" w:eastAsia="en-US" w:bidi="ar-SA"/>
      </w:rPr>
    </w:lvl>
    <w:lvl w:ilvl="6" w:tplc="D8B64730">
      <w:numFmt w:val="bullet"/>
      <w:lvlText w:val="•"/>
      <w:lvlJc w:val="left"/>
      <w:pPr>
        <w:ind w:left="6280" w:hanging="272"/>
      </w:pPr>
      <w:rPr>
        <w:rFonts w:hint="default"/>
        <w:lang w:val="en-US" w:eastAsia="en-US" w:bidi="ar-SA"/>
      </w:rPr>
    </w:lvl>
    <w:lvl w:ilvl="7" w:tplc="5C7C5B82">
      <w:numFmt w:val="bullet"/>
      <w:lvlText w:val="•"/>
      <w:lvlJc w:val="left"/>
      <w:pPr>
        <w:ind w:left="7220" w:hanging="272"/>
      </w:pPr>
      <w:rPr>
        <w:rFonts w:hint="default"/>
        <w:lang w:val="en-US" w:eastAsia="en-US" w:bidi="ar-SA"/>
      </w:rPr>
    </w:lvl>
    <w:lvl w:ilvl="8" w:tplc="075E190A">
      <w:numFmt w:val="bullet"/>
      <w:lvlText w:val="•"/>
      <w:lvlJc w:val="left"/>
      <w:pPr>
        <w:ind w:left="8160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540B7694"/>
    <w:multiLevelType w:val="hybridMultilevel"/>
    <w:tmpl w:val="AD62388C"/>
    <w:lvl w:ilvl="0" w:tplc="AB5A08BE">
      <w:start w:val="1"/>
      <w:numFmt w:val="decimal"/>
      <w:lvlText w:val="%1."/>
      <w:lvlJc w:val="left"/>
      <w:pPr>
        <w:ind w:left="640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8C1B96">
      <w:numFmt w:val="bullet"/>
      <w:lvlText w:val="•"/>
      <w:lvlJc w:val="left"/>
      <w:pPr>
        <w:ind w:left="1580" w:hanging="541"/>
      </w:pPr>
      <w:rPr>
        <w:rFonts w:hint="default"/>
        <w:lang w:val="en-US" w:eastAsia="en-US" w:bidi="ar-SA"/>
      </w:rPr>
    </w:lvl>
    <w:lvl w:ilvl="2" w:tplc="C5A6E722">
      <w:numFmt w:val="bullet"/>
      <w:lvlText w:val="•"/>
      <w:lvlJc w:val="left"/>
      <w:pPr>
        <w:ind w:left="2520" w:hanging="541"/>
      </w:pPr>
      <w:rPr>
        <w:rFonts w:hint="default"/>
        <w:lang w:val="en-US" w:eastAsia="en-US" w:bidi="ar-SA"/>
      </w:rPr>
    </w:lvl>
    <w:lvl w:ilvl="3" w:tplc="C3DC692C">
      <w:numFmt w:val="bullet"/>
      <w:lvlText w:val="•"/>
      <w:lvlJc w:val="left"/>
      <w:pPr>
        <w:ind w:left="3460" w:hanging="541"/>
      </w:pPr>
      <w:rPr>
        <w:rFonts w:hint="default"/>
        <w:lang w:val="en-US" w:eastAsia="en-US" w:bidi="ar-SA"/>
      </w:rPr>
    </w:lvl>
    <w:lvl w:ilvl="4" w:tplc="3FF29E36">
      <w:numFmt w:val="bullet"/>
      <w:lvlText w:val="•"/>
      <w:lvlJc w:val="left"/>
      <w:pPr>
        <w:ind w:left="4400" w:hanging="541"/>
      </w:pPr>
      <w:rPr>
        <w:rFonts w:hint="default"/>
        <w:lang w:val="en-US" w:eastAsia="en-US" w:bidi="ar-SA"/>
      </w:rPr>
    </w:lvl>
    <w:lvl w:ilvl="5" w:tplc="FB00F15C">
      <w:numFmt w:val="bullet"/>
      <w:lvlText w:val="•"/>
      <w:lvlJc w:val="left"/>
      <w:pPr>
        <w:ind w:left="5340" w:hanging="541"/>
      </w:pPr>
      <w:rPr>
        <w:rFonts w:hint="default"/>
        <w:lang w:val="en-US" w:eastAsia="en-US" w:bidi="ar-SA"/>
      </w:rPr>
    </w:lvl>
    <w:lvl w:ilvl="6" w:tplc="F4307DA0">
      <w:numFmt w:val="bullet"/>
      <w:lvlText w:val="•"/>
      <w:lvlJc w:val="left"/>
      <w:pPr>
        <w:ind w:left="6280" w:hanging="541"/>
      </w:pPr>
      <w:rPr>
        <w:rFonts w:hint="default"/>
        <w:lang w:val="en-US" w:eastAsia="en-US" w:bidi="ar-SA"/>
      </w:rPr>
    </w:lvl>
    <w:lvl w:ilvl="7" w:tplc="FE16457E">
      <w:numFmt w:val="bullet"/>
      <w:lvlText w:val="•"/>
      <w:lvlJc w:val="left"/>
      <w:pPr>
        <w:ind w:left="7220" w:hanging="541"/>
      </w:pPr>
      <w:rPr>
        <w:rFonts w:hint="default"/>
        <w:lang w:val="en-US" w:eastAsia="en-US" w:bidi="ar-SA"/>
      </w:rPr>
    </w:lvl>
    <w:lvl w:ilvl="8" w:tplc="5DFE3CD8">
      <w:numFmt w:val="bullet"/>
      <w:lvlText w:val="•"/>
      <w:lvlJc w:val="left"/>
      <w:pPr>
        <w:ind w:left="8160" w:hanging="541"/>
      </w:pPr>
      <w:rPr>
        <w:rFonts w:hint="default"/>
        <w:lang w:val="en-US" w:eastAsia="en-US" w:bidi="ar-SA"/>
      </w:rPr>
    </w:lvl>
  </w:abstractNum>
  <w:abstractNum w:abstractNumId="9" w15:restartNumberingAfterBreak="0">
    <w:nsid w:val="5EE005AC"/>
    <w:multiLevelType w:val="hybridMultilevel"/>
    <w:tmpl w:val="8C504A6C"/>
    <w:lvl w:ilvl="0" w:tplc="9C200668">
      <w:start w:val="1"/>
      <w:numFmt w:val="decimal"/>
      <w:lvlText w:val="%1."/>
      <w:lvlJc w:val="left"/>
      <w:pPr>
        <w:ind w:left="64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0A8378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F6A49252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D7660FCC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4" w:tplc="575CC612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3FE6C436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 w:tplc="EAAC6110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4282E06A">
      <w:numFmt w:val="bullet"/>
      <w:lvlText w:val="•"/>
      <w:lvlJc w:val="left"/>
      <w:pPr>
        <w:ind w:left="7220" w:hanging="361"/>
      </w:pPr>
      <w:rPr>
        <w:rFonts w:hint="default"/>
        <w:lang w:val="en-US" w:eastAsia="en-US" w:bidi="ar-SA"/>
      </w:rPr>
    </w:lvl>
    <w:lvl w:ilvl="8" w:tplc="E1644EC0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4FE0FB3"/>
    <w:multiLevelType w:val="hybridMultilevel"/>
    <w:tmpl w:val="D4344C4E"/>
    <w:lvl w:ilvl="0" w:tplc="CC080732">
      <w:start w:val="1"/>
      <w:numFmt w:val="decimal"/>
      <w:lvlText w:val="%1."/>
      <w:lvlJc w:val="left"/>
      <w:pPr>
        <w:ind w:left="64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18A07A">
      <w:start w:val="1"/>
      <w:numFmt w:val="decimal"/>
      <w:lvlText w:val="(%2)"/>
      <w:lvlJc w:val="left"/>
      <w:pPr>
        <w:ind w:left="640" w:hanging="339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2" w:tplc="0AF21FB8">
      <w:numFmt w:val="bullet"/>
      <w:lvlText w:val="•"/>
      <w:lvlJc w:val="left"/>
      <w:pPr>
        <w:ind w:left="2520" w:hanging="339"/>
      </w:pPr>
      <w:rPr>
        <w:rFonts w:hint="default"/>
        <w:lang w:val="en-US" w:eastAsia="en-US" w:bidi="ar-SA"/>
      </w:rPr>
    </w:lvl>
    <w:lvl w:ilvl="3" w:tplc="57049E82">
      <w:numFmt w:val="bullet"/>
      <w:lvlText w:val="•"/>
      <w:lvlJc w:val="left"/>
      <w:pPr>
        <w:ind w:left="3460" w:hanging="339"/>
      </w:pPr>
      <w:rPr>
        <w:rFonts w:hint="default"/>
        <w:lang w:val="en-US" w:eastAsia="en-US" w:bidi="ar-SA"/>
      </w:rPr>
    </w:lvl>
    <w:lvl w:ilvl="4" w:tplc="7F487250">
      <w:numFmt w:val="bullet"/>
      <w:lvlText w:val="•"/>
      <w:lvlJc w:val="left"/>
      <w:pPr>
        <w:ind w:left="4400" w:hanging="339"/>
      </w:pPr>
      <w:rPr>
        <w:rFonts w:hint="default"/>
        <w:lang w:val="en-US" w:eastAsia="en-US" w:bidi="ar-SA"/>
      </w:rPr>
    </w:lvl>
    <w:lvl w:ilvl="5" w:tplc="C2D0189A">
      <w:numFmt w:val="bullet"/>
      <w:lvlText w:val="•"/>
      <w:lvlJc w:val="left"/>
      <w:pPr>
        <w:ind w:left="5340" w:hanging="339"/>
      </w:pPr>
      <w:rPr>
        <w:rFonts w:hint="default"/>
        <w:lang w:val="en-US" w:eastAsia="en-US" w:bidi="ar-SA"/>
      </w:rPr>
    </w:lvl>
    <w:lvl w:ilvl="6" w:tplc="0F22F59C">
      <w:numFmt w:val="bullet"/>
      <w:lvlText w:val="•"/>
      <w:lvlJc w:val="left"/>
      <w:pPr>
        <w:ind w:left="6280" w:hanging="339"/>
      </w:pPr>
      <w:rPr>
        <w:rFonts w:hint="default"/>
        <w:lang w:val="en-US" w:eastAsia="en-US" w:bidi="ar-SA"/>
      </w:rPr>
    </w:lvl>
    <w:lvl w:ilvl="7" w:tplc="16262AF8">
      <w:numFmt w:val="bullet"/>
      <w:lvlText w:val="•"/>
      <w:lvlJc w:val="left"/>
      <w:pPr>
        <w:ind w:left="7220" w:hanging="339"/>
      </w:pPr>
      <w:rPr>
        <w:rFonts w:hint="default"/>
        <w:lang w:val="en-US" w:eastAsia="en-US" w:bidi="ar-SA"/>
      </w:rPr>
    </w:lvl>
    <w:lvl w:ilvl="8" w:tplc="BDC026D6">
      <w:numFmt w:val="bullet"/>
      <w:lvlText w:val="•"/>
      <w:lvlJc w:val="left"/>
      <w:pPr>
        <w:ind w:left="8160" w:hanging="339"/>
      </w:pPr>
      <w:rPr>
        <w:rFonts w:hint="default"/>
        <w:lang w:val="en-US" w:eastAsia="en-US" w:bidi="ar-SA"/>
      </w:rPr>
    </w:lvl>
  </w:abstractNum>
  <w:num w:numId="1" w16cid:durableId="490218494">
    <w:abstractNumId w:val="6"/>
  </w:num>
  <w:num w:numId="2" w16cid:durableId="1832525847">
    <w:abstractNumId w:val="8"/>
  </w:num>
  <w:num w:numId="3" w16cid:durableId="1747846102">
    <w:abstractNumId w:val="7"/>
  </w:num>
  <w:num w:numId="4" w16cid:durableId="1134568164">
    <w:abstractNumId w:val="10"/>
  </w:num>
  <w:num w:numId="5" w16cid:durableId="1831097952">
    <w:abstractNumId w:val="2"/>
  </w:num>
  <w:num w:numId="6" w16cid:durableId="1042167772">
    <w:abstractNumId w:val="1"/>
  </w:num>
  <w:num w:numId="7" w16cid:durableId="666446165">
    <w:abstractNumId w:val="4"/>
  </w:num>
  <w:num w:numId="8" w16cid:durableId="695541442">
    <w:abstractNumId w:val="3"/>
  </w:num>
  <w:num w:numId="9" w16cid:durableId="1453817491">
    <w:abstractNumId w:val="5"/>
  </w:num>
  <w:num w:numId="10" w16cid:durableId="1763139350">
    <w:abstractNumId w:val="0"/>
  </w:num>
  <w:num w:numId="11" w16cid:durableId="345008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2"/>
    <w:rsid w:val="00014985"/>
    <w:rsid w:val="00016735"/>
    <w:rsid w:val="00032E30"/>
    <w:rsid w:val="000C50B8"/>
    <w:rsid w:val="000E1B2F"/>
    <w:rsid w:val="000F30A8"/>
    <w:rsid w:val="001125BD"/>
    <w:rsid w:val="00117466"/>
    <w:rsid w:val="00164062"/>
    <w:rsid w:val="00184398"/>
    <w:rsid w:val="001C761B"/>
    <w:rsid w:val="001D277C"/>
    <w:rsid w:val="001D3CA0"/>
    <w:rsid w:val="001F0272"/>
    <w:rsid w:val="002F6C47"/>
    <w:rsid w:val="00353A45"/>
    <w:rsid w:val="003802C3"/>
    <w:rsid w:val="003C1A4E"/>
    <w:rsid w:val="003D2C73"/>
    <w:rsid w:val="004357C3"/>
    <w:rsid w:val="0045561E"/>
    <w:rsid w:val="00495DF5"/>
    <w:rsid w:val="004C27E7"/>
    <w:rsid w:val="005F6A24"/>
    <w:rsid w:val="00645EA2"/>
    <w:rsid w:val="00667A6F"/>
    <w:rsid w:val="006858B3"/>
    <w:rsid w:val="00697C84"/>
    <w:rsid w:val="006B0DC6"/>
    <w:rsid w:val="006F1F99"/>
    <w:rsid w:val="00712333"/>
    <w:rsid w:val="0072275F"/>
    <w:rsid w:val="00736272"/>
    <w:rsid w:val="007B0462"/>
    <w:rsid w:val="007B598E"/>
    <w:rsid w:val="00812D26"/>
    <w:rsid w:val="00837BF4"/>
    <w:rsid w:val="008C3232"/>
    <w:rsid w:val="008D796C"/>
    <w:rsid w:val="009035D7"/>
    <w:rsid w:val="00904C70"/>
    <w:rsid w:val="00932E4D"/>
    <w:rsid w:val="009430D8"/>
    <w:rsid w:val="00953EB6"/>
    <w:rsid w:val="009C2912"/>
    <w:rsid w:val="009F3304"/>
    <w:rsid w:val="009F79C1"/>
    <w:rsid w:val="00A71B58"/>
    <w:rsid w:val="00AA7354"/>
    <w:rsid w:val="00B55843"/>
    <w:rsid w:val="00BB47B0"/>
    <w:rsid w:val="00BE4A4D"/>
    <w:rsid w:val="00CC46CE"/>
    <w:rsid w:val="00CE5379"/>
    <w:rsid w:val="00D35DE5"/>
    <w:rsid w:val="00D40007"/>
    <w:rsid w:val="00D66D63"/>
    <w:rsid w:val="00D878EF"/>
    <w:rsid w:val="00DA0330"/>
    <w:rsid w:val="00DF1C6B"/>
    <w:rsid w:val="00E421F5"/>
    <w:rsid w:val="00E47651"/>
    <w:rsid w:val="00E54D3C"/>
    <w:rsid w:val="00E6154C"/>
    <w:rsid w:val="00E719A6"/>
    <w:rsid w:val="00E84794"/>
    <w:rsid w:val="00E87A0C"/>
    <w:rsid w:val="00F230F4"/>
    <w:rsid w:val="00F51DB1"/>
    <w:rsid w:val="00F760CA"/>
    <w:rsid w:val="00F95E35"/>
    <w:rsid w:val="00F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B5189"/>
  <w15:docId w15:val="{A2FBE5D7-85A2-7D4B-8C25-1C0CE68A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4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4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25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tthew.plooster@gradschool.utah.edu" TargetMode="External"/><Relationship Id="rId21" Type="http://schemas.openxmlformats.org/officeDocument/2006/relationships/hyperlink" Target="mailto:dean@gradschool.utah.edu" TargetMode="External"/><Relationship Id="rId42" Type="http://schemas.openxmlformats.org/officeDocument/2006/relationships/hyperlink" Target="https://dps.utah.edu/" TargetMode="External"/><Relationship Id="rId47" Type="http://schemas.openxmlformats.org/officeDocument/2006/relationships/hyperlink" Target="https://voteinfo.utah.gov/learn-about-registering-to-vote/" TargetMode="External"/><Relationship Id="rId63" Type="http://schemas.openxmlformats.org/officeDocument/2006/relationships/hyperlink" Target="http://registrar.utah.edu/handbook/graduation.php" TargetMode="External"/><Relationship Id="rId68" Type="http://schemas.openxmlformats.org/officeDocument/2006/relationships/hyperlink" Target="http://humanities.utah.edu/students/scholarships.php" TargetMode="External"/><Relationship Id="rId84" Type="http://schemas.openxmlformats.org/officeDocument/2006/relationships/hyperlink" Target="http://fbs.admin.utah.edu/income/tuition/general-graduate/" TargetMode="External"/><Relationship Id="rId89" Type="http://schemas.openxmlformats.org/officeDocument/2006/relationships/hyperlink" Target="http://studenthealth.utah.edu/" TargetMode="External"/><Relationship Id="rId16" Type="http://schemas.openxmlformats.org/officeDocument/2006/relationships/hyperlink" Target="mailto:marc.hoenig@utah.edu" TargetMode="External"/><Relationship Id="rId11" Type="http://schemas.openxmlformats.org/officeDocument/2006/relationships/hyperlink" Target="mailto:richard.preiss@utah.edu" TargetMode="External"/><Relationship Id="rId32" Type="http://schemas.openxmlformats.org/officeDocument/2006/relationships/hyperlink" Target="http://admissions.utah.edu" TargetMode="External"/><Relationship Id="rId37" Type="http://schemas.openxmlformats.org/officeDocument/2006/relationships/hyperlink" Target="https://counselingcenter.utah.edu/" TargetMode="External"/><Relationship Id="rId53" Type="http://schemas.openxmlformats.org/officeDocument/2006/relationships/hyperlink" Target="https://gradschool.utah.edu/funding/travel-assistance/index.php" TargetMode="External"/><Relationship Id="rId58" Type="http://schemas.openxmlformats.org/officeDocument/2006/relationships/hyperlink" Target="http://english.utah.edu/creative-writing/modular-mfa.php" TargetMode="External"/><Relationship Id="rId74" Type="http://schemas.openxmlformats.org/officeDocument/2006/relationships/hyperlink" Target="http://campusrec.utah.edu/" TargetMode="External"/><Relationship Id="rId79" Type="http://schemas.openxmlformats.org/officeDocument/2006/relationships/hyperlink" Target="http://disability.utah.ed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registrar.utah.edu/handbook/index.php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associate.dean@utah.edu" TargetMode="External"/><Relationship Id="rId27" Type="http://schemas.openxmlformats.org/officeDocument/2006/relationships/hyperlink" Target="mailto:gradrecords@gradschool.utah.edu" TargetMode="External"/><Relationship Id="rId43" Type="http://schemas.openxmlformats.org/officeDocument/2006/relationships/hyperlink" Target="https://counselingcenter.utah.edu)," TargetMode="External"/><Relationship Id="rId48" Type="http://schemas.openxmlformats.org/officeDocument/2006/relationships/hyperlink" Target="https://voteinfo.utah.gov/learn-about-registering-to-vote/" TargetMode="External"/><Relationship Id="rId64" Type="http://schemas.openxmlformats.org/officeDocument/2006/relationships/hyperlink" Target="https://uofu.app.box.com/s/f6aq04y80qxfb3hgb0sctxyz00lep2v1" TargetMode="External"/><Relationship Id="rId69" Type="http://schemas.openxmlformats.org/officeDocument/2006/relationships/hyperlink" Target="http://humanities.utah.edu/students/scholarships.php" TargetMode="External"/><Relationship Id="rId8" Type="http://schemas.openxmlformats.org/officeDocument/2006/relationships/hyperlink" Target="(http:/gradschool.utah.edu/graduate-%20catalog/" TargetMode="External"/><Relationship Id="rId51" Type="http://schemas.openxmlformats.org/officeDocument/2006/relationships/hyperlink" Target="http://catalog.utah.edu/content.php?catoid=5&amp;navoid=351&amp;Hours_Full-time_and_Half-time" TargetMode="External"/><Relationship Id="rId72" Type="http://schemas.openxmlformats.org/officeDocument/2006/relationships/hyperlink" Target="http://www.grantsnet.org/" TargetMode="External"/><Relationship Id="rId80" Type="http://schemas.openxmlformats.org/officeDocument/2006/relationships/hyperlink" Target="http://www.utah.edu/diversity/" TargetMode="External"/><Relationship Id="rId85" Type="http://schemas.openxmlformats.org/officeDocument/2006/relationships/hyperlink" Target="http://fbs.admin.utah.edu/income/" TargetMode="External"/><Relationship Id="rId93" Type="http://schemas.openxmlformats.org/officeDocument/2006/relationships/hyperlink" Target="http://womenscenter.utah.ed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e.jamison@utah.edu" TargetMode="External"/><Relationship Id="rId17" Type="http://schemas.openxmlformats.org/officeDocument/2006/relationships/hyperlink" Target="mailto:gerri.mackey@utah.edu" TargetMode="External"/><Relationship Id="rId25" Type="http://schemas.openxmlformats.org/officeDocument/2006/relationships/hyperlink" Target="mailto:denise.haynie@gradschool.utah.edu" TargetMode="External"/><Relationship Id="rId33" Type="http://schemas.openxmlformats.org/officeDocument/2006/relationships/hyperlink" Target="http://www.ucard.utah.edu/" TargetMode="External"/><Relationship Id="rId38" Type="http://schemas.openxmlformats.org/officeDocument/2006/relationships/hyperlink" Target="https://wellness.utah.edu/" TargetMode="External"/><Relationship Id="rId46" Type="http://schemas.openxmlformats.org/officeDocument/2006/relationships/hyperlink" Target="http://registrar.utah.edu/" TargetMode="External"/><Relationship Id="rId59" Type="http://schemas.openxmlformats.org/officeDocument/2006/relationships/hyperlink" Target="http://registrar.utah.edu/_pdf/Graduate-Student-Graduation-Application.pdf" TargetMode="External"/><Relationship Id="rId67" Type="http://schemas.openxmlformats.org/officeDocument/2006/relationships/hyperlink" Target="http://humanities.utah.edu/students/scholarships.php" TargetMode="External"/><Relationship Id="rId20" Type="http://schemas.openxmlformats.org/officeDocument/2006/relationships/hyperlink" Target="https://gradschool.utah.edu/" TargetMode="External"/><Relationship Id="rId41" Type="http://schemas.openxmlformats.org/officeDocument/2006/relationships/hyperlink" Target="https://registrar.utah.edu/handbook/campussafety.php." TargetMode="External"/><Relationship Id="rId54" Type="http://schemas.openxmlformats.org/officeDocument/2006/relationships/hyperlink" Target="http://regulations.utah.edu/academics/6-309.php" TargetMode="External"/><Relationship Id="rId62" Type="http://schemas.openxmlformats.org/officeDocument/2006/relationships/hyperlink" Target="mailto:graduation@sa.utah.edu%20" TargetMode="External"/><Relationship Id="rId70" Type="http://schemas.openxmlformats.org/officeDocument/2006/relationships/hyperlink" Target="http://humanities.utah.edu/students/scholarships.php" TargetMode="External"/><Relationship Id="rId75" Type="http://schemas.openxmlformats.org/officeDocument/2006/relationships/hyperlink" Target="http://www.campusstore.utah.edu/utah/home.aspx" TargetMode="External"/><Relationship Id="rId83" Type="http://schemas.openxmlformats.org/officeDocument/2006/relationships/hyperlink" Target="http://gradschool.utah.edu/graduate-catalog/" TargetMode="External"/><Relationship Id="rId88" Type="http://schemas.openxmlformats.org/officeDocument/2006/relationships/hyperlink" Target="http://commuterservices.utah.edu/index.php" TargetMode="External"/><Relationship Id="rId91" Type="http://schemas.openxmlformats.org/officeDocument/2006/relationships/hyperlink" Target="http://registrar.utah.edu/veter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hawn.adrian@utah.edu" TargetMode="External"/><Relationship Id="rId23" Type="http://schemas.openxmlformats.org/officeDocument/2006/relationships/hyperlink" Target="mailto:diane.cotsonas@utah.edu" TargetMode="External"/><Relationship Id="rId28" Type="http://schemas.openxmlformats.org/officeDocument/2006/relationships/hyperlink" Target="mailto:deborah.sabey@gradschool.utah.edu" TargetMode="External"/><Relationship Id="rId36" Type="http://schemas.openxmlformats.org/officeDocument/2006/relationships/hyperlink" Target="https://registrar.utah.edu/handbook/campussafety.php" TargetMode="External"/><Relationship Id="rId49" Type="http://schemas.openxmlformats.org/officeDocument/2006/relationships/hyperlink" Target="https://languages.utah.edu/language-requirements/graduate-language-requirements.php" TargetMode="External"/><Relationship Id="rId57" Type="http://schemas.openxmlformats.org/officeDocument/2006/relationships/hyperlink" Target="http://registrar.utah.edu/handbook/leave.php" TargetMode="External"/><Relationship Id="rId10" Type="http://schemas.openxmlformats.org/officeDocument/2006/relationships/hyperlink" Target="mailto:barry.weller@utah.edu" TargetMode="External"/><Relationship Id="rId31" Type="http://schemas.openxmlformats.org/officeDocument/2006/relationships/hyperlink" Target="http://www.utah.edu/students/" TargetMode="External"/><Relationship Id="rId44" Type="http://schemas.openxmlformats.org/officeDocument/2006/relationships/hyperlink" Target="https://wellness.utah.edu" TargetMode="External"/><Relationship Id="rId52" Type="http://schemas.openxmlformats.org/officeDocument/2006/relationships/hyperlink" Target="https://gradschool.utah.edu/tbp/insurance-qa/" TargetMode="External"/><Relationship Id="rId60" Type="http://schemas.openxmlformats.org/officeDocument/2006/relationships/hyperlink" Target="http://registrar.utah.edu/_pdf/Graduate-Student-Graduation-Application.pdf" TargetMode="External"/><Relationship Id="rId65" Type="http://schemas.openxmlformats.org/officeDocument/2006/relationships/hyperlink" Target="http://awc.utah.edu" TargetMode="External"/><Relationship Id="rId73" Type="http://schemas.openxmlformats.org/officeDocument/2006/relationships/hyperlink" Target="mailto:m.taliaferro@honors.utah.edu" TargetMode="External"/><Relationship Id="rId78" Type="http://schemas.openxmlformats.org/officeDocument/2006/relationships/hyperlink" Target="http://counselingcenter.utah.edu/" TargetMode="External"/><Relationship Id="rId81" Type="http://schemas.openxmlformats.org/officeDocument/2006/relationships/hyperlink" Target="http://financialaid.utah.edu/" TargetMode="External"/><Relationship Id="rId86" Type="http://schemas.openxmlformats.org/officeDocument/2006/relationships/hyperlink" Target="http://lgbt.utah.edu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mailto:michael.mejia@utah.edu" TargetMode="External"/><Relationship Id="rId18" Type="http://schemas.openxmlformats.org/officeDocument/2006/relationships/hyperlink" Target="mailto:soter@utah.edu" TargetMode="External"/><Relationship Id="rId39" Type="http://schemas.openxmlformats.org/officeDocument/2006/relationships/hyperlink" Target="https://womenscenter.utah.edu/" TargetMode="External"/><Relationship Id="rId34" Type="http://schemas.openxmlformats.org/officeDocument/2006/relationships/hyperlink" Target="http://commuterservices.utah.edu/index.php" TargetMode="External"/><Relationship Id="rId50" Type="http://schemas.openxmlformats.org/officeDocument/2006/relationships/hyperlink" Target="http://catalog.utah.edu/content.php?catoid=5&amp;navoid=351&amp;Hours_Full-time_and_Half-time" TargetMode="External"/><Relationship Id="rId55" Type="http://schemas.openxmlformats.org/officeDocument/2006/relationships/hyperlink" Target="http://regulations.utah.edu/academics/6-309.php" TargetMode="External"/><Relationship Id="rId76" Type="http://schemas.openxmlformats.org/officeDocument/2006/relationships/hyperlink" Target="http://careers.utah.edu/" TargetMode="External"/><Relationship Id="rId7" Type="http://schemas.openxmlformats.org/officeDocument/2006/relationships/hyperlink" Target="http://english.utah.edu" TargetMode="External"/><Relationship Id="rId71" Type="http://schemas.openxmlformats.org/officeDocument/2006/relationships/hyperlink" Target="http://gradschool.utah.edu/tbp/graduate-%20fellowship-%20opportunities/" TargetMode="External"/><Relationship Id="rId92" Type="http://schemas.openxmlformats.org/officeDocument/2006/relationships/hyperlink" Target="http://veteranscenter.utah.edu/" TargetMode="External"/><Relationship Id="rId2" Type="http://schemas.openxmlformats.org/officeDocument/2006/relationships/styles" Target="styles.xml"/><Relationship Id="rId29" Type="http://schemas.openxmlformats.org/officeDocument/2006/relationships/hyperlink" Target="mailto:jason.stidd@gradschool.utah.edu" TargetMode="External"/><Relationship Id="rId24" Type="http://schemas.openxmlformats.org/officeDocument/2006/relationships/hyperlink" Target="mailto:kelly.harward@gradschool.utah.edu" TargetMode="External"/><Relationship Id="rId40" Type="http://schemas.openxmlformats.org/officeDocument/2006/relationships/hyperlink" Target="https://registrar.utah.edu/handbook/campussafety.php" TargetMode="External"/><Relationship Id="rId45" Type="http://schemas.openxmlformats.org/officeDocument/2006/relationships/hyperlink" Target="https://womenscenter.utah.edu" TargetMode="External"/><Relationship Id="rId66" Type="http://schemas.openxmlformats.org/officeDocument/2006/relationships/hyperlink" Target="http://humanities.utah.edu/students/scholarships.php" TargetMode="External"/><Relationship Id="rId87" Type="http://schemas.openxmlformats.org/officeDocument/2006/relationships/hyperlink" Target="http://www.lib.utah.edu/" TargetMode="External"/><Relationship Id="rId61" Type="http://schemas.openxmlformats.org/officeDocument/2006/relationships/hyperlink" Target="https://registrar.utah.edu/handbook/graduategraduation.php" TargetMode="External"/><Relationship Id="rId82" Type="http://schemas.openxmlformats.org/officeDocument/2006/relationships/hyperlink" Target="http://www.utah.edu/students/catalog.php" TargetMode="External"/><Relationship Id="rId19" Type="http://schemas.openxmlformats.org/officeDocument/2006/relationships/hyperlink" Target="mailto:gruppel@asuu.utah.edu" TargetMode="External"/><Relationship Id="rId14" Type="http://schemas.openxmlformats.org/officeDocument/2006/relationships/hyperlink" Target="mailto:allan.borst@utah.edu" TargetMode="External"/><Relationship Id="rId30" Type="http://schemas.openxmlformats.org/officeDocument/2006/relationships/hyperlink" Target="mailto:sabrina.d.smith@utah.edu" TargetMode="External"/><Relationship Id="rId35" Type="http://schemas.openxmlformats.org/officeDocument/2006/relationships/hyperlink" Target="https://english.utah.edu/graduate/resources.php" TargetMode="External"/><Relationship Id="rId56" Type="http://schemas.openxmlformats.org/officeDocument/2006/relationships/hyperlink" Target="http://regulations.utah.edu/academics/6-315.php" TargetMode="External"/><Relationship Id="rId77" Type="http://schemas.openxmlformats.org/officeDocument/2006/relationships/hyperlink" Target="http://childcare.uta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14261</Words>
  <Characters>81290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Graduate Student Handbook 2010-2011-1.doc</vt:lpstr>
    </vt:vector>
  </TitlesOfParts>
  <Company/>
  <LinksUpToDate>false</LinksUpToDate>
  <CharactersWithSpaces>95361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Graduate Student Handbook 2010-2011-1.doc</dc:title>
  <dc:creator>Geri</dc:creator>
  <cp:lastModifiedBy>KARLI MICHELLE SAM</cp:lastModifiedBy>
  <cp:revision>3</cp:revision>
  <cp:lastPrinted>2022-08-24T20:47:00Z</cp:lastPrinted>
  <dcterms:created xsi:type="dcterms:W3CDTF">2022-08-24T20:47:00Z</dcterms:created>
  <dcterms:modified xsi:type="dcterms:W3CDTF">2022-08-29T21:58:00Z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2021-11-14T00:00:00Z</vt:filetime>
  </property>
</Properties>
</file>